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5B048" w14:textId="55EC170C" w:rsidR="00694746" w:rsidRPr="005C557D" w:rsidRDefault="00694746" w:rsidP="00694746">
      <w:pPr>
        <w:keepNext/>
        <w:keepLines/>
        <w:pBdr>
          <w:bottom w:val="single" w:sz="4" w:space="2" w:color="C0504D"/>
        </w:pBdr>
        <w:suppressAutoHyphens/>
        <w:jc w:val="right"/>
        <w:outlineLvl w:val="0"/>
        <w:rPr>
          <w:rFonts w:eastAsia="MS Gothic"/>
          <w:szCs w:val="20"/>
          <w:lang w:val="en-US" w:eastAsia="ar-SA"/>
        </w:rPr>
      </w:pPr>
      <w:r w:rsidRPr="005C557D">
        <w:rPr>
          <w:szCs w:val="24"/>
          <w:lang w:val="en-US"/>
        </w:rPr>
        <w:tab/>
      </w:r>
      <w:proofErr w:type="spellStart"/>
      <w:r w:rsidRPr="005C557D">
        <w:rPr>
          <w:rFonts w:eastAsia="MS Gothic"/>
          <w:szCs w:val="20"/>
          <w:lang w:val="en-US" w:eastAsia="ar-SA"/>
        </w:rPr>
        <w:t>Pirkimo</w:t>
      </w:r>
      <w:proofErr w:type="spellEnd"/>
      <w:r w:rsidRPr="005C557D">
        <w:rPr>
          <w:rFonts w:eastAsia="MS Gothic"/>
          <w:szCs w:val="20"/>
          <w:lang w:val="en-US" w:eastAsia="ar-SA"/>
        </w:rPr>
        <w:t xml:space="preserve"> </w:t>
      </w:r>
      <w:proofErr w:type="spellStart"/>
      <w:r w:rsidRPr="005C557D">
        <w:rPr>
          <w:rFonts w:eastAsia="MS Gothic"/>
          <w:szCs w:val="20"/>
          <w:lang w:val="en-US" w:eastAsia="ar-SA"/>
        </w:rPr>
        <w:t>sąlygų</w:t>
      </w:r>
      <w:proofErr w:type="spellEnd"/>
      <w:r w:rsidRPr="005C557D">
        <w:rPr>
          <w:rFonts w:eastAsia="MS Gothic"/>
          <w:szCs w:val="20"/>
          <w:lang w:val="en-US" w:eastAsia="ar-SA"/>
        </w:rPr>
        <w:t xml:space="preserve"> </w:t>
      </w:r>
      <w:r>
        <w:rPr>
          <w:rFonts w:eastAsia="MS Gothic"/>
          <w:szCs w:val="20"/>
          <w:lang w:val="en-US" w:eastAsia="ar-SA"/>
        </w:rPr>
        <w:t>2</w:t>
      </w:r>
      <w:r w:rsidRPr="005C557D">
        <w:rPr>
          <w:rFonts w:eastAsia="MS Gothic"/>
          <w:szCs w:val="20"/>
          <w:lang w:val="en-US" w:eastAsia="ar-SA"/>
        </w:rPr>
        <w:t xml:space="preserve"> </w:t>
      </w:r>
      <w:proofErr w:type="spellStart"/>
      <w:r w:rsidRPr="005C557D">
        <w:rPr>
          <w:rFonts w:eastAsia="MS Gothic"/>
          <w:szCs w:val="20"/>
          <w:lang w:val="en-US" w:eastAsia="ar-SA"/>
        </w:rPr>
        <w:t>priedas</w:t>
      </w:r>
      <w:proofErr w:type="spellEnd"/>
      <w:r w:rsidRPr="005C557D">
        <w:rPr>
          <w:rFonts w:eastAsia="MS Gothic"/>
          <w:szCs w:val="20"/>
          <w:lang w:val="en-US" w:eastAsia="ar-SA"/>
        </w:rPr>
        <w:t xml:space="preserve"> </w:t>
      </w:r>
    </w:p>
    <w:p w14:paraId="0DA87C2C" w14:textId="48B58B88" w:rsidR="00694746" w:rsidRPr="005C557D" w:rsidRDefault="00694746" w:rsidP="00694746">
      <w:pPr>
        <w:keepNext/>
        <w:keepLines/>
        <w:pBdr>
          <w:bottom w:val="single" w:sz="4" w:space="2" w:color="C0504D"/>
        </w:pBdr>
        <w:suppressAutoHyphens/>
        <w:jc w:val="right"/>
        <w:outlineLvl w:val="0"/>
        <w:rPr>
          <w:rFonts w:eastAsia="MS Gothic"/>
          <w:szCs w:val="20"/>
          <w:lang w:val="en-US" w:eastAsia="ar-SA"/>
        </w:rPr>
      </w:pPr>
      <w:r w:rsidRPr="005C557D">
        <w:rPr>
          <w:szCs w:val="20"/>
          <w:lang w:val="en-US" w:eastAsia="ar-SA"/>
        </w:rPr>
        <w:t>„</w:t>
      </w:r>
      <w:proofErr w:type="spellStart"/>
      <w:r>
        <w:rPr>
          <w:szCs w:val="20"/>
          <w:lang w:val="en-US" w:eastAsia="ar-SA"/>
        </w:rPr>
        <w:t>Techninė</w:t>
      </w:r>
      <w:proofErr w:type="spellEnd"/>
      <w:r>
        <w:rPr>
          <w:szCs w:val="20"/>
          <w:lang w:val="en-US" w:eastAsia="ar-SA"/>
        </w:rPr>
        <w:t xml:space="preserve"> </w:t>
      </w:r>
      <w:proofErr w:type="spellStart"/>
      <w:r>
        <w:rPr>
          <w:szCs w:val="20"/>
          <w:lang w:val="en-US" w:eastAsia="ar-SA"/>
        </w:rPr>
        <w:t>specifikacija</w:t>
      </w:r>
      <w:proofErr w:type="spellEnd"/>
      <w:r>
        <w:rPr>
          <w:szCs w:val="20"/>
          <w:lang w:val="en-US" w:eastAsia="ar-SA"/>
        </w:rPr>
        <w:t xml:space="preserve"> </w:t>
      </w:r>
      <w:r w:rsidRPr="005C557D">
        <w:rPr>
          <w:szCs w:val="20"/>
          <w:lang w:val="en-US" w:eastAsia="ar-SA"/>
        </w:rPr>
        <w:t>“</w:t>
      </w:r>
    </w:p>
    <w:p w14:paraId="3C841E8A" w14:textId="77777777" w:rsidR="009D6332" w:rsidRDefault="009D6332" w:rsidP="009D6332">
      <w:pPr>
        <w:jc w:val="center"/>
        <w:rPr>
          <w:rFonts w:cs="Arial"/>
          <w:b/>
          <w:szCs w:val="24"/>
        </w:rPr>
      </w:pPr>
    </w:p>
    <w:p w14:paraId="5E7A1014" w14:textId="77777777" w:rsidR="009D6332" w:rsidRDefault="009D6332" w:rsidP="009D6332">
      <w:pPr>
        <w:jc w:val="center"/>
        <w:rPr>
          <w:rFonts w:cs="Arial"/>
          <w:b/>
          <w:szCs w:val="24"/>
        </w:rPr>
      </w:pPr>
      <w:r w:rsidRPr="009D6332">
        <w:rPr>
          <w:rFonts w:cs="Arial"/>
          <w:b/>
          <w:szCs w:val="24"/>
        </w:rPr>
        <w:t xml:space="preserve">NAUJIENŲ AGENTŪRŲ PASLAUGŲ </w:t>
      </w:r>
    </w:p>
    <w:p w14:paraId="55987189" w14:textId="339461D6" w:rsidR="009D6332" w:rsidRPr="009D6332" w:rsidRDefault="009D6332" w:rsidP="009D6332">
      <w:pPr>
        <w:jc w:val="center"/>
        <w:rPr>
          <w:rFonts w:cs="Arial"/>
          <w:b/>
          <w:szCs w:val="24"/>
        </w:rPr>
      </w:pPr>
      <w:r w:rsidRPr="009D6332">
        <w:rPr>
          <w:rFonts w:cs="Arial"/>
          <w:b/>
          <w:szCs w:val="24"/>
        </w:rPr>
        <w:t>TECHNINĖ SPECIFIKACIJA</w:t>
      </w:r>
    </w:p>
    <w:p w14:paraId="544865C4" w14:textId="77777777" w:rsidR="009D6332" w:rsidRPr="009D6332" w:rsidRDefault="009D6332" w:rsidP="009D6332">
      <w:pPr>
        <w:jc w:val="center"/>
        <w:rPr>
          <w:rFonts w:cs="Arial"/>
          <w:b/>
          <w:szCs w:val="24"/>
        </w:rPr>
      </w:pPr>
    </w:p>
    <w:p w14:paraId="7874F79A" w14:textId="77777777" w:rsidR="009D6332" w:rsidRPr="009D6332" w:rsidRDefault="009D6332" w:rsidP="009D6332">
      <w:pPr>
        <w:jc w:val="center"/>
        <w:rPr>
          <w:rFonts w:cs="Arial"/>
          <w:b/>
          <w:szCs w:val="24"/>
        </w:rPr>
      </w:pPr>
      <w:r w:rsidRPr="009D6332">
        <w:rPr>
          <w:rFonts w:eastAsia="Times New Roman"/>
          <w:b/>
          <w:bCs/>
          <w:szCs w:val="24"/>
        </w:rPr>
        <w:t xml:space="preserve">I. NAUJIENŲ AGENTŪRŲ PASLAUGOS </w:t>
      </w:r>
    </w:p>
    <w:p w14:paraId="3A4BC243" w14:textId="77777777" w:rsidR="009D6332" w:rsidRPr="009D6332" w:rsidRDefault="009D6332" w:rsidP="009D6332">
      <w:pPr>
        <w:ind w:firstLine="567"/>
        <w:rPr>
          <w:rFonts w:cs="Arial"/>
          <w:szCs w:val="24"/>
        </w:rPr>
      </w:pPr>
      <w:r w:rsidRPr="009D6332">
        <w:rPr>
          <w:rFonts w:cs="Arial"/>
          <w:szCs w:val="24"/>
        </w:rPr>
        <w:t>1.</w:t>
      </w:r>
      <w:r w:rsidRPr="009D6332">
        <w:rPr>
          <w:rFonts w:ascii="Segoe UI" w:eastAsia="Times New Roman" w:hAnsi="Segoe UI" w:cs="Segoe UI"/>
          <w:sz w:val="18"/>
          <w:szCs w:val="18"/>
        </w:rPr>
        <w:t xml:space="preserve"> </w:t>
      </w:r>
      <w:r w:rsidRPr="009D6332">
        <w:rPr>
          <w:rFonts w:cs="Arial"/>
          <w:szCs w:val="24"/>
        </w:rPr>
        <w:t>Lietuvos Respublikos užsienio reikalų ministerija (toliau – Pirkėjas), siekdama užtikrinti skubų, nenutrūkstamą ir operatyvų darbuotojų aprūpinimą aktualia informacija apie Lietuvos ir užsienio valstybių visuomeninį, politinį, ekonominį bei kultūrinį gyvenimą, numato įsigyti naujienų agentūrų paslaugas (toliau – Paslaugos), kurias sudaro:</w:t>
      </w:r>
    </w:p>
    <w:p w14:paraId="07684CCD" w14:textId="77777777" w:rsidR="009D6332" w:rsidRPr="009D6332" w:rsidRDefault="009D6332" w:rsidP="009D6332">
      <w:pPr>
        <w:rPr>
          <w:rFonts w:cs="Arial"/>
          <w:szCs w:val="24"/>
        </w:rPr>
      </w:pPr>
    </w:p>
    <w:p w14:paraId="4756FA63" w14:textId="77777777" w:rsidR="009D6332" w:rsidRPr="009D6332" w:rsidRDefault="009D6332" w:rsidP="009D6332">
      <w:pPr>
        <w:ind w:firstLine="567"/>
        <w:rPr>
          <w:rFonts w:cs="Arial"/>
          <w:szCs w:val="24"/>
        </w:rPr>
      </w:pPr>
      <w:r w:rsidRPr="009D6332">
        <w:rPr>
          <w:rFonts w:cs="Arial"/>
          <w:szCs w:val="24"/>
        </w:rPr>
        <w:t>1.1.</w:t>
      </w:r>
      <w:r w:rsidRPr="009D6332" w:rsidDel="000E310B">
        <w:rPr>
          <w:rFonts w:cs="Arial"/>
          <w:szCs w:val="24"/>
        </w:rPr>
        <w:t xml:space="preserve"> </w:t>
      </w:r>
      <w:r w:rsidRPr="009D6332">
        <w:rPr>
          <w:rFonts w:cs="Arial"/>
          <w:szCs w:val="24"/>
        </w:rPr>
        <w:t>Paslaugos teikiamos lietuvių kalba:</w:t>
      </w:r>
    </w:p>
    <w:p w14:paraId="6ED07E5B" w14:textId="77777777" w:rsidR="009D6332" w:rsidRPr="009D6332" w:rsidRDefault="009D6332" w:rsidP="009D6332">
      <w:pPr>
        <w:ind w:firstLine="567"/>
        <w:rPr>
          <w:rFonts w:cs="Arial"/>
          <w:szCs w:val="24"/>
        </w:rPr>
      </w:pPr>
      <w:r w:rsidRPr="009D6332">
        <w:rPr>
          <w:rFonts w:eastAsia="Times New Roman"/>
          <w:szCs w:val="24"/>
        </w:rPr>
        <w:t>1.</w:t>
      </w:r>
      <w:r w:rsidRPr="009D6332">
        <w:rPr>
          <w:rFonts w:cs="Arial"/>
          <w:szCs w:val="24"/>
        </w:rPr>
        <w:t>1.1. Lietuvos politinės naujienos;</w:t>
      </w:r>
    </w:p>
    <w:p w14:paraId="4F8C5375" w14:textId="77777777" w:rsidR="009D6332" w:rsidRPr="009D6332" w:rsidRDefault="009D6332" w:rsidP="009D6332">
      <w:pPr>
        <w:ind w:firstLine="567"/>
        <w:rPr>
          <w:rFonts w:cs="Arial"/>
          <w:szCs w:val="24"/>
        </w:rPr>
      </w:pPr>
      <w:r w:rsidRPr="009D6332">
        <w:rPr>
          <w:rFonts w:cs="Arial"/>
          <w:szCs w:val="24"/>
        </w:rPr>
        <w:t>1.1.2. Lietuvos verslo (</w:t>
      </w:r>
      <w:r w:rsidRPr="009D6332">
        <w:rPr>
          <w:rFonts w:eastAsia="Times New Roman"/>
          <w:szCs w:val="24"/>
        </w:rPr>
        <w:t>ekonomikos, energetikos, finansų</w:t>
      </w:r>
      <w:r w:rsidRPr="009D6332">
        <w:rPr>
          <w:rFonts w:cs="Arial"/>
          <w:szCs w:val="24"/>
        </w:rPr>
        <w:t>) naujienos;</w:t>
      </w:r>
    </w:p>
    <w:p w14:paraId="556A86A5" w14:textId="77777777" w:rsidR="009D6332" w:rsidRPr="009D6332" w:rsidRDefault="009D6332" w:rsidP="009D6332">
      <w:pPr>
        <w:ind w:firstLine="567"/>
        <w:rPr>
          <w:rFonts w:cs="Arial"/>
          <w:szCs w:val="24"/>
        </w:rPr>
      </w:pPr>
      <w:r w:rsidRPr="009D6332">
        <w:rPr>
          <w:rFonts w:cs="Arial"/>
          <w:szCs w:val="24"/>
        </w:rPr>
        <w:t>1.1.3. pasaulio politinės naujienos;</w:t>
      </w:r>
    </w:p>
    <w:p w14:paraId="72BC4B4B" w14:textId="77777777" w:rsidR="009D6332" w:rsidRPr="009D6332" w:rsidRDefault="009D6332" w:rsidP="009D6332">
      <w:pPr>
        <w:ind w:firstLine="567"/>
        <w:rPr>
          <w:rFonts w:cs="Arial"/>
          <w:szCs w:val="24"/>
        </w:rPr>
      </w:pPr>
      <w:r w:rsidRPr="009D6332">
        <w:rPr>
          <w:rFonts w:cs="Arial"/>
          <w:szCs w:val="24"/>
        </w:rPr>
        <w:t>1.1.4. pasaulio verslo (</w:t>
      </w:r>
      <w:r w:rsidRPr="009D6332">
        <w:rPr>
          <w:rFonts w:eastAsia="Times New Roman"/>
          <w:szCs w:val="24"/>
        </w:rPr>
        <w:t>ekonomikos, energetikos, finansų</w:t>
      </w:r>
      <w:r w:rsidRPr="009D6332">
        <w:rPr>
          <w:rFonts w:cs="Arial"/>
          <w:szCs w:val="24"/>
        </w:rPr>
        <w:t>) naujienos.</w:t>
      </w:r>
    </w:p>
    <w:p w14:paraId="3CA176E7" w14:textId="77777777" w:rsidR="009D6332" w:rsidRPr="009D6332" w:rsidRDefault="009D6332" w:rsidP="009D6332">
      <w:pPr>
        <w:ind w:firstLine="567"/>
        <w:rPr>
          <w:rFonts w:cs="Arial"/>
          <w:szCs w:val="24"/>
        </w:rPr>
      </w:pPr>
      <w:r w:rsidRPr="009D6332">
        <w:rPr>
          <w:rFonts w:cs="Arial"/>
          <w:szCs w:val="24"/>
        </w:rPr>
        <w:t>1.2. Paslaugos teikiamos anglų kalba:</w:t>
      </w:r>
    </w:p>
    <w:p w14:paraId="195B6319" w14:textId="77777777" w:rsidR="009D6332" w:rsidRPr="009D6332" w:rsidRDefault="009D6332" w:rsidP="009D6332">
      <w:pPr>
        <w:ind w:firstLine="567"/>
        <w:rPr>
          <w:rFonts w:cs="Arial"/>
          <w:szCs w:val="24"/>
        </w:rPr>
      </w:pPr>
      <w:r w:rsidRPr="009D6332">
        <w:rPr>
          <w:rFonts w:cs="Arial"/>
          <w:szCs w:val="24"/>
        </w:rPr>
        <w:t>1.2.1.</w:t>
      </w:r>
      <w:r w:rsidRPr="009D6332">
        <w:rPr>
          <w:rFonts w:eastAsia="Times New Roman"/>
          <w:szCs w:val="24"/>
        </w:rPr>
        <w:t xml:space="preserve"> </w:t>
      </w:r>
      <w:r w:rsidRPr="009D6332">
        <w:rPr>
          <w:rFonts w:cs="Arial"/>
          <w:szCs w:val="24"/>
        </w:rPr>
        <w:t>Ukrainos aktualių naujienų srauto anglų kalba teikimas iš pirminių Ukrainos šaltinių;</w:t>
      </w:r>
    </w:p>
    <w:p w14:paraId="61F56E20" w14:textId="77777777" w:rsidR="009D6332" w:rsidRPr="009D6332" w:rsidRDefault="009D6332" w:rsidP="009D6332">
      <w:pPr>
        <w:ind w:firstLine="567"/>
        <w:rPr>
          <w:rFonts w:cs="Arial"/>
          <w:szCs w:val="24"/>
        </w:rPr>
      </w:pPr>
      <w:r w:rsidRPr="009D6332">
        <w:rPr>
          <w:rFonts w:cs="Arial"/>
          <w:szCs w:val="24"/>
        </w:rPr>
        <w:t>1.2.2.</w:t>
      </w:r>
      <w:r w:rsidRPr="009D6332">
        <w:rPr>
          <w:rFonts w:eastAsia="Times New Roman"/>
          <w:szCs w:val="24"/>
        </w:rPr>
        <w:t xml:space="preserve"> Paslaugų teikėjas</w:t>
      </w:r>
      <w:r w:rsidRPr="009D6332">
        <w:rPr>
          <w:rFonts w:cs="Arial"/>
          <w:szCs w:val="24"/>
        </w:rPr>
        <w:t xml:space="preserve"> privalo užtikrinti informacijos perdavimą techninės integracijos būdu iš Ukrainos valstybinės nacionalinės naujienų agentūros „</w:t>
      </w:r>
      <w:proofErr w:type="spellStart"/>
      <w:r w:rsidRPr="009D6332">
        <w:rPr>
          <w:rFonts w:cs="Arial"/>
          <w:szCs w:val="24"/>
        </w:rPr>
        <w:t>Ukrinform</w:t>
      </w:r>
      <w:proofErr w:type="spellEnd"/>
      <w:r w:rsidRPr="009D6332">
        <w:rPr>
          <w:rFonts w:cs="Arial"/>
          <w:szCs w:val="24"/>
        </w:rPr>
        <w:t xml:space="preserve">“ arba </w:t>
      </w:r>
      <w:r w:rsidRPr="009D6332">
        <w:rPr>
          <w:rFonts w:eastAsia="Times New Roman"/>
          <w:szCs w:val="24"/>
        </w:rPr>
        <w:t xml:space="preserve">kitų </w:t>
      </w:r>
      <w:r w:rsidRPr="009D6332">
        <w:rPr>
          <w:rFonts w:cs="Arial"/>
          <w:szCs w:val="24"/>
        </w:rPr>
        <w:t xml:space="preserve">Ukrainos medijų rinkoje veikiančių lygiaverčių nacionalinio lygmens naujienų agentūrų (pvz., UNIAN, </w:t>
      </w:r>
      <w:r w:rsidRPr="009D6332">
        <w:rPr>
          <w:rFonts w:eastAsia="Times New Roman"/>
          <w:szCs w:val="24"/>
        </w:rPr>
        <w:t>„</w:t>
      </w:r>
      <w:r w:rsidRPr="009D6332">
        <w:rPr>
          <w:rFonts w:cs="Arial"/>
          <w:szCs w:val="24"/>
        </w:rPr>
        <w:t>Interfax-</w:t>
      </w:r>
      <w:proofErr w:type="spellStart"/>
      <w:r w:rsidRPr="009D6332">
        <w:rPr>
          <w:rFonts w:cs="Arial"/>
          <w:szCs w:val="24"/>
        </w:rPr>
        <w:t>Ukraine</w:t>
      </w:r>
      <w:proofErr w:type="spellEnd"/>
      <w:r w:rsidRPr="009D6332">
        <w:rPr>
          <w:rFonts w:eastAsia="Times New Roman"/>
          <w:szCs w:val="24"/>
        </w:rPr>
        <w:t>“)</w:t>
      </w:r>
      <w:r w:rsidRPr="009D6332">
        <w:rPr>
          <w:rFonts w:cs="Arial"/>
          <w:szCs w:val="24"/>
        </w:rPr>
        <w:t xml:space="preserve"> oficialių informacinių srautų anglų kalba.</w:t>
      </w:r>
    </w:p>
    <w:p w14:paraId="1F8EBCBC" w14:textId="77777777" w:rsidR="009D6332" w:rsidRPr="009D6332" w:rsidRDefault="009D6332" w:rsidP="009D6332">
      <w:pPr>
        <w:ind w:firstLine="567"/>
        <w:rPr>
          <w:rFonts w:cs="Arial"/>
          <w:szCs w:val="24"/>
        </w:rPr>
      </w:pPr>
      <w:r w:rsidRPr="009D6332">
        <w:rPr>
          <w:rFonts w:cs="Arial"/>
          <w:szCs w:val="24"/>
        </w:rPr>
        <w:t xml:space="preserve">2. Paslaugų teikimo dažnumas: </w:t>
      </w:r>
      <w:r w:rsidRPr="009D6332">
        <w:rPr>
          <w:rFonts w:eastAsia="Times New Roman"/>
          <w:szCs w:val="24"/>
        </w:rPr>
        <w:t>naujienos</w:t>
      </w:r>
      <w:r w:rsidRPr="009D6332">
        <w:rPr>
          <w:rFonts w:cs="Arial"/>
          <w:szCs w:val="24"/>
        </w:rPr>
        <w:t xml:space="preserve"> turi būti pateikiamos </w:t>
      </w:r>
      <w:r w:rsidRPr="009D6332">
        <w:rPr>
          <w:rFonts w:eastAsia="Times New Roman"/>
          <w:szCs w:val="24"/>
        </w:rPr>
        <w:t>realiuoju</w:t>
      </w:r>
      <w:r w:rsidRPr="009D6332">
        <w:rPr>
          <w:rFonts w:cs="Arial"/>
          <w:szCs w:val="24"/>
        </w:rPr>
        <w:t xml:space="preserve"> laiku – </w:t>
      </w:r>
      <w:r w:rsidRPr="009D6332">
        <w:rPr>
          <w:rFonts w:eastAsia="Times New Roman"/>
          <w:szCs w:val="24"/>
        </w:rPr>
        <w:t>t. y.</w:t>
      </w:r>
      <w:r w:rsidRPr="009D6332">
        <w:rPr>
          <w:rFonts w:cs="Arial"/>
          <w:szCs w:val="24"/>
        </w:rPr>
        <w:t xml:space="preserve"> automatiškai sugeneruojamos ir pateikiamos Paslaugų teikėjo naujienų platformoje ir pasiekiamos Pirkėjo darbuotojams.</w:t>
      </w:r>
    </w:p>
    <w:p w14:paraId="41EB3C7B" w14:textId="77777777" w:rsidR="009D6332" w:rsidRPr="009D6332" w:rsidRDefault="009D6332" w:rsidP="009D6332">
      <w:pPr>
        <w:jc w:val="left"/>
        <w:rPr>
          <w:rFonts w:eastAsia="Times New Roman"/>
          <w:b/>
          <w:bCs/>
          <w:szCs w:val="24"/>
        </w:rPr>
      </w:pPr>
    </w:p>
    <w:p w14:paraId="787C1FC2" w14:textId="77777777" w:rsidR="009D6332" w:rsidRPr="009D6332" w:rsidRDefault="009D6332" w:rsidP="009D6332">
      <w:pPr>
        <w:jc w:val="center"/>
        <w:rPr>
          <w:rFonts w:cs="Arial"/>
          <w:b/>
          <w:szCs w:val="24"/>
        </w:rPr>
      </w:pPr>
      <w:r w:rsidRPr="009D6332">
        <w:rPr>
          <w:rFonts w:eastAsia="Times New Roman"/>
          <w:b/>
          <w:bCs/>
          <w:szCs w:val="24"/>
        </w:rPr>
        <w:t xml:space="preserve">II. REIKALAVIMAI PASLAUGOMS </w:t>
      </w:r>
    </w:p>
    <w:p w14:paraId="4CDB56F4" w14:textId="77777777" w:rsidR="009D6332" w:rsidRPr="009D6332" w:rsidRDefault="009D6332" w:rsidP="009D6332">
      <w:pPr>
        <w:ind w:firstLine="567"/>
        <w:rPr>
          <w:rFonts w:cs="Arial"/>
          <w:szCs w:val="24"/>
        </w:rPr>
      </w:pPr>
      <w:r w:rsidRPr="009D6332">
        <w:rPr>
          <w:rFonts w:cs="Arial"/>
          <w:szCs w:val="24"/>
        </w:rPr>
        <w:t>3. Paslaugų teikėjas įsipareigoja:</w:t>
      </w:r>
    </w:p>
    <w:p w14:paraId="15A3A3B0" w14:textId="77777777" w:rsidR="009D6332" w:rsidRPr="009D6332" w:rsidRDefault="009D6332" w:rsidP="009D6332">
      <w:pPr>
        <w:ind w:firstLine="567"/>
        <w:rPr>
          <w:rFonts w:cs="Arial"/>
          <w:szCs w:val="24"/>
        </w:rPr>
      </w:pPr>
      <w:r w:rsidRPr="009D6332">
        <w:rPr>
          <w:rFonts w:cs="Arial"/>
          <w:szCs w:val="24"/>
        </w:rPr>
        <w:t xml:space="preserve">3.1. </w:t>
      </w:r>
      <w:r w:rsidRPr="009D6332">
        <w:rPr>
          <w:rFonts w:eastAsia="Times New Roman"/>
          <w:szCs w:val="24"/>
        </w:rPr>
        <w:t>pagal</w:t>
      </w:r>
      <w:r w:rsidRPr="009D6332">
        <w:rPr>
          <w:rFonts w:cs="Arial"/>
          <w:szCs w:val="24"/>
        </w:rPr>
        <w:t xml:space="preserve"> nustatytus reikalavimus teikti Pirkėjui paslaugas, suteikiant teisę Pirkėjui skelbti gautą informaciją Lietuvos Respublikos </w:t>
      </w:r>
      <w:r w:rsidRPr="009D6332">
        <w:rPr>
          <w:rFonts w:eastAsia="Times New Roman"/>
          <w:szCs w:val="24"/>
        </w:rPr>
        <w:t>užsienio</w:t>
      </w:r>
      <w:r w:rsidRPr="009D6332">
        <w:rPr>
          <w:rFonts w:cs="Arial"/>
          <w:szCs w:val="24"/>
        </w:rPr>
        <w:t xml:space="preserve"> reikalų ministerijos intraneto ir ekstraneto svetainėse;</w:t>
      </w:r>
    </w:p>
    <w:p w14:paraId="41CB50A2" w14:textId="77777777" w:rsidR="009D6332" w:rsidRPr="009D6332" w:rsidRDefault="009D6332" w:rsidP="009D6332">
      <w:pPr>
        <w:ind w:firstLine="567"/>
        <w:rPr>
          <w:rFonts w:cs="Arial"/>
          <w:szCs w:val="24"/>
        </w:rPr>
      </w:pPr>
      <w:r w:rsidRPr="009D6332">
        <w:rPr>
          <w:rFonts w:cs="Arial"/>
          <w:szCs w:val="24"/>
        </w:rPr>
        <w:t>3.2.</w:t>
      </w:r>
      <w:r w:rsidRPr="009D6332">
        <w:rPr>
          <w:rFonts w:eastAsia="Times New Roman"/>
          <w:szCs w:val="24"/>
        </w:rPr>
        <w:t xml:space="preserve"> teikti</w:t>
      </w:r>
      <w:r w:rsidRPr="009D6332">
        <w:rPr>
          <w:rFonts w:cs="Arial"/>
          <w:szCs w:val="24"/>
        </w:rPr>
        <w:t xml:space="preserve"> Pirkėjui Paslaugas šiuo elektroninio pašto adresu: </w:t>
      </w:r>
      <w:hyperlink r:id="rId11" w:history="1">
        <w:r w:rsidRPr="009D6332">
          <w:rPr>
            <w:rFonts w:cs="Arial"/>
            <w:color w:val="0563C1"/>
            <w:szCs w:val="24"/>
            <w:u w:val="single"/>
          </w:rPr>
          <w:t>iszs@urm.lt</w:t>
        </w:r>
      </w:hyperlink>
      <w:r w:rsidRPr="009D6332">
        <w:rPr>
          <w:rFonts w:cs="Arial"/>
          <w:szCs w:val="24"/>
        </w:rPr>
        <w:t>;</w:t>
      </w:r>
    </w:p>
    <w:p w14:paraId="2FE12B72" w14:textId="77777777" w:rsidR="009D6332" w:rsidRPr="009D6332" w:rsidRDefault="009D6332" w:rsidP="009D6332">
      <w:pPr>
        <w:ind w:firstLine="567"/>
        <w:rPr>
          <w:rFonts w:eastAsia="Times New Roman"/>
          <w:szCs w:val="24"/>
        </w:rPr>
      </w:pPr>
      <w:r w:rsidRPr="009D6332">
        <w:rPr>
          <w:rFonts w:cs="Arial"/>
          <w:szCs w:val="24"/>
        </w:rPr>
        <w:t>3.3.</w:t>
      </w:r>
      <w:r w:rsidRPr="009D6332">
        <w:rPr>
          <w:rFonts w:eastAsia="Times New Roman"/>
          <w:szCs w:val="24"/>
        </w:rPr>
        <w:t xml:space="preserve"> sutarties</w:t>
      </w:r>
      <w:r w:rsidRPr="009D6332">
        <w:rPr>
          <w:rFonts w:cs="Arial"/>
          <w:szCs w:val="24"/>
        </w:rPr>
        <w:t xml:space="preserve"> galiojimo </w:t>
      </w:r>
      <w:r w:rsidRPr="009D6332">
        <w:rPr>
          <w:rFonts w:eastAsia="Times New Roman"/>
          <w:szCs w:val="24"/>
        </w:rPr>
        <w:t>laikotarpiu</w:t>
      </w:r>
      <w:r w:rsidRPr="009D6332">
        <w:rPr>
          <w:rFonts w:cs="Arial"/>
          <w:szCs w:val="24"/>
        </w:rPr>
        <w:t xml:space="preserve">, netaikydamas papildomo mokesčio, suteikti Pirkėjo darbuotojams prieigą (neribojant vartotojų skaičiaus) prie Paslaugų teikėjo naujienų terminalo internete (toliau </w:t>
      </w:r>
      <w:r w:rsidRPr="009D6332">
        <w:rPr>
          <w:rFonts w:eastAsia="Times New Roman"/>
          <w:szCs w:val="24"/>
        </w:rPr>
        <w:t>–</w:t>
      </w:r>
      <w:r w:rsidRPr="009D6332">
        <w:rPr>
          <w:rFonts w:cs="Arial"/>
          <w:szCs w:val="24"/>
        </w:rPr>
        <w:t xml:space="preserve"> Terminalas</w:t>
      </w:r>
      <w:r w:rsidRPr="009D6332">
        <w:rPr>
          <w:rFonts w:eastAsia="Times New Roman"/>
          <w:szCs w:val="24"/>
        </w:rPr>
        <w:t>);</w:t>
      </w:r>
    </w:p>
    <w:p w14:paraId="6C4C9106" w14:textId="77777777" w:rsidR="009D6332" w:rsidRPr="009D6332" w:rsidRDefault="009D6332" w:rsidP="009D6332">
      <w:pPr>
        <w:ind w:firstLine="567"/>
        <w:rPr>
          <w:rFonts w:eastAsia="Times New Roman"/>
          <w:szCs w:val="24"/>
        </w:rPr>
      </w:pPr>
      <w:r w:rsidRPr="009D6332">
        <w:rPr>
          <w:rFonts w:cs="Arial"/>
          <w:szCs w:val="24"/>
        </w:rPr>
        <w:t>3.4.</w:t>
      </w:r>
      <w:r w:rsidRPr="009D6332">
        <w:rPr>
          <w:rFonts w:eastAsia="Times New Roman"/>
          <w:szCs w:val="24"/>
        </w:rPr>
        <w:t xml:space="preserve"> </w:t>
      </w:r>
      <w:r w:rsidRPr="009D6332">
        <w:rPr>
          <w:rFonts w:cs="Arial"/>
          <w:szCs w:val="24"/>
        </w:rPr>
        <w:t xml:space="preserve">Paslaugas teikti kasdien, įskaitant savaitgalius bei švenčių dienas, </w:t>
      </w:r>
      <w:r w:rsidRPr="009D6332">
        <w:rPr>
          <w:rFonts w:eastAsia="Times New Roman"/>
          <w:szCs w:val="24"/>
        </w:rPr>
        <w:t>nepertraukiamu</w:t>
      </w:r>
      <w:r w:rsidRPr="009D6332">
        <w:rPr>
          <w:rFonts w:cs="Arial"/>
          <w:szCs w:val="24"/>
        </w:rPr>
        <w:t xml:space="preserve"> režimu</w:t>
      </w:r>
      <w:r w:rsidRPr="009D6332">
        <w:rPr>
          <w:rFonts w:eastAsia="Times New Roman"/>
          <w:szCs w:val="24"/>
        </w:rPr>
        <w:t xml:space="preserve"> (visą parą, 7 dienas per savaitę – 24/7);</w:t>
      </w:r>
    </w:p>
    <w:p w14:paraId="50648080" w14:textId="77777777" w:rsidR="009D6332" w:rsidRPr="009D6332" w:rsidRDefault="009D6332" w:rsidP="009D6332">
      <w:pPr>
        <w:ind w:firstLine="567"/>
        <w:rPr>
          <w:rFonts w:eastAsia="Times New Roman"/>
          <w:szCs w:val="24"/>
        </w:rPr>
      </w:pPr>
      <w:r w:rsidRPr="009D6332">
        <w:rPr>
          <w:rFonts w:cs="Arial"/>
          <w:szCs w:val="24"/>
        </w:rPr>
        <w:t>3.5.</w:t>
      </w:r>
      <w:r w:rsidRPr="009D6332">
        <w:rPr>
          <w:rFonts w:eastAsia="Times New Roman"/>
          <w:szCs w:val="24"/>
        </w:rPr>
        <w:t xml:space="preserve"> pranešimai</w:t>
      </w:r>
      <w:r w:rsidRPr="009D6332">
        <w:rPr>
          <w:rFonts w:cs="Arial"/>
          <w:szCs w:val="24"/>
        </w:rPr>
        <w:t xml:space="preserve"> apie įvykius teikiami nuolat (kaip nurodyta 3.4 papunktyje) Paslaugų teikėjo platformos naujienų sraute</w:t>
      </w:r>
      <w:r w:rsidRPr="009D6332">
        <w:rPr>
          <w:rFonts w:eastAsia="Times New Roman"/>
          <w:szCs w:val="24"/>
        </w:rPr>
        <w:t>;</w:t>
      </w:r>
    </w:p>
    <w:p w14:paraId="3AA288F0" w14:textId="77777777" w:rsidR="009D6332" w:rsidRPr="009D6332" w:rsidRDefault="009D6332" w:rsidP="009D6332">
      <w:pPr>
        <w:ind w:firstLine="567"/>
        <w:rPr>
          <w:rFonts w:cs="Arial"/>
          <w:szCs w:val="24"/>
        </w:rPr>
      </w:pPr>
      <w:r w:rsidRPr="009D6332">
        <w:rPr>
          <w:rFonts w:cs="Arial"/>
          <w:szCs w:val="24"/>
        </w:rPr>
        <w:t>3.6.</w:t>
      </w:r>
      <w:r w:rsidRPr="009D6332">
        <w:rPr>
          <w:rFonts w:eastAsia="Times New Roman"/>
          <w:szCs w:val="24"/>
        </w:rPr>
        <w:t xml:space="preserve"> pastebėjus</w:t>
      </w:r>
      <w:r w:rsidRPr="009D6332">
        <w:rPr>
          <w:rFonts w:cs="Arial"/>
          <w:szCs w:val="24"/>
        </w:rPr>
        <w:t xml:space="preserve"> klaidą, netiksliai pateiktus faktus </w:t>
      </w:r>
      <w:r w:rsidRPr="009D6332">
        <w:rPr>
          <w:rFonts w:eastAsia="Times New Roman"/>
          <w:szCs w:val="24"/>
        </w:rPr>
        <w:t>arba</w:t>
      </w:r>
      <w:r w:rsidRPr="009D6332">
        <w:rPr>
          <w:rFonts w:cs="Arial"/>
          <w:szCs w:val="24"/>
        </w:rPr>
        <w:t xml:space="preserve"> gavus Lietuvos Respublikos visuomenės informavimo įstatymo reikalavimus atitinkantį ir pagrįstą informacijos paneigimą, ne vėliau kaip per 8 val. patikslinti </w:t>
      </w:r>
      <w:r w:rsidRPr="009D6332">
        <w:rPr>
          <w:rFonts w:eastAsia="Times New Roman"/>
          <w:szCs w:val="24"/>
        </w:rPr>
        <w:t>arba</w:t>
      </w:r>
      <w:r w:rsidRPr="009D6332">
        <w:rPr>
          <w:rFonts w:cs="Arial"/>
          <w:szCs w:val="24"/>
        </w:rPr>
        <w:t xml:space="preserve"> ištaisyti atitinkamus Paslaugų teikėjo pranešimus;</w:t>
      </w:r>
    </w:p>
    <w:p w14:paraId="086C423F" w14:textId="77777777" w:rsidR="009D6332" w:rsidRPr="009D6332" w:rsidRDefault="009D6332" w:rsidP="009D6332">
      <w:pPr>
        <w:ind w:firstLine="567"/>
        <w:rPr>
          <w:rFonts w:cs="Arial"/>
          <w:szCs w:val="24"/>
        </w:rPr>
      </w:pPr>
      <w:r w:rsidRPr="009D6332">
        <w:rPr>
          <w:rFonts w:cs="Arial"/>
          <w:szCs w:val="24"/>
        </w:rPr>
        <w:t>3.7.</w:t>
      </w:r>
      <w:r w:rsidRPr="009D6332">
        <w:rPr>
          <w:rFonts w:eastAsia="Times New Roman"/>
          <w:szCs w:val="24"/>
        </w:rPr>
        <w:t xml:space="preserve"> atsiradus</w:t>
      </w:r>
      <w:r w:rsidRPr="009D6332">
        <w:rPr>
          <w:rFonts w:cs="Arial"/>
          <w:szCs w:val="24"/>
        </w:rPr>
        <w:t xml:space="preserve"> Paslaugų teikimo </w:t>
      </w:r>
      <w:r w:rsidRPr="009D6332">
        <w:rPr>
          <w:rFonts w:eastAsia="Times New Roman"/>
          <w:szCs w:val="24"/>
        </w:rPr>
        <w:t>sutrikimams</w:t>
      </w:r>
      <w:r w:rsidRPr="009D6332">
        <w:rPr>
          <w:rFonts w:cs="Arial"/>
          <w:szCs w:val="24"/>
        </w:rPr>
        <w:t xml:space="preserve">, ne vėliau kaip per 2 val. imtis visų reikalingų priemonių </w:t>
      </w:r>
      <w:r w:rsidRPr="009D6332">
        <w:rPr>
          <w:rFonts w:eastAsia="Times New Roman"/>
          <w:szCs w:val="24"/>
        </w:rPr>
        <w:t>sklandžiam</w:t>
      </w:r>
      <w:r w:rsidRPr="009D6332">
        <w:rPr>
          <w:rFonts w:cs="Arial"/>
          <w:szCs w:val="24"/>
        </w:rPr>
        <w:t xml:space="preserve"> paslaugų </w:t>
      </w:r>
      <w:r w:rsidRPr="009D6332">
        <w:rPr>
          <w:rFonts w:eastAsia="Times New Roman"/>
          <w:szCs w:val="24"/>
        </w:rPr>
        <w:t>teikimui užtikrinti</w:t>
      </w:r>
      <w:r w:rsidRPr="009D6332">
        <w:rPr>
          <w:rFonts w:cs="Arial"/>
          <w:szCs w:val="24"/>
        </w:rPr>
        <w:t xml:space="preserve">, net ir tais atvejais, kai </w:t>
      </w:r>
      <w:r w:rsidRPr="009D6332">
        <w:rPr>
          <w:rFonts w:eastAsia="Times New Roman"/>
          <w:szCs w:val="24"/>
        </w:rPr>
        <w:t>sutrikimai</w:t>
      </w:r>
      <w:r w:rsidRPr="009D6332">
        <w:rPr>
          <w:rFonts w:cs="Arial"/>
          <w:szCs w:val="24"/>
        </w:rPr>
        <w:t xml:space="preserve"> atsirado ne dėl Paslaugų teikėjo kaltės;</w:t>
      </w:r>
    </w:p>
    <w:p w14:paraId="3C36234F" w14:textId="77777777" w:rsidR="009D6332" w:rsidRPr="009D6332" w:rsidRDefault="009D6332" w:rsidP="009D6332">
      <w:pPr>
        <w:ind w:firstLine="567"/>
        <w:rPr>
          <w:rFonts w:cs="Arial"/>
          <w:szCs w:val="24"/>
        </w:rPr>
      </w:pPr>
      <w:r w:rsidRPr="009D6332">
        <w:rPr>
          <w:rFonts w:cs="Arial"/>
          <w:szCs w:val="24"/>
        </w:rPr>
        <w:t>3.8.</w:t>
      </w:r>
      <w:r w:rsidRPr="009D6332">
        <w:rPr>
          <w:rFonts w:eastAsia="Times New Roman"/>
          <w:szCs w:val="24"/>
        </w:rPr>
        <w:t xml:space="preserve"> atsiradus</w:t>
      </w:r>
      <w:r w:rsidRPr="009D6332">
        <w:rPr>
          <w:rFonts w:cs="Arial"/>
          <w:szCs w:val="24"/>
        </w:rPr>
        <w:t xml:space="preserve"> Paslaugų teikimo </w:t>
      </w:r>
      <w:r w:rsidRPr="009D6332">
        <w:rPr>
          <w:rFonts w:eastAsia="Times New Roman"/>
          <w:szCs w:val="24"/>
        </w:rPr>
        <w:t>sutrikimams</w:t>
      </w:r>
      <w:r w:rsidRPr="009D6332">
        <w:rPr>
          <w:rFonts w:cs="Arial"/>
          <w:szCs w:val="24"/>
        </w:rPr>
        <w:t xml:space="preserve"> dėl Paslaugų teikėjo kaltės, pašalinti juos per 48 valandas;</w:t>
      </w:r>
    </w:p>
    <w:p w14:paraId="03F55EED" w14:textId="77777777" w:rsidR="009D6332" w:rsidRPr="009D6332" w:rsidRDefault="009D6332" w:rsidP="009D6332">
      <w:pPr>
        <w:ind w:firstLine="567"/>
        <w:rPr>
          <w:rFonts w:eastAsia="Times New Roman"/>
          <w:szCs w:val="24"/>
        </w:rPr>
      </w:pPr>
      <w:r w:rsidRPr="009D6332">
        <w:rPr>
          <w:rFonts w:cs="Arial"/>
          <w:szCs w:val="24"/>
        </w:rPr>
        <w:t>3.9.</w:t>
      </w:r>
      <w:r w:rsidRPr="009D6332">
        <w:rPr>
          <w:rFonts w:eastAsia="Times New Roman"/>
          <w:szCs w:val="24"/>
        </w:rPr>
        <w:t xml:space="preserve"> ne</w:t>
      </w:r>
      <w:r w:rsidRPr="009D6332">
        <w:rPr>
          <w:rFonts w:cs="Arial"/>
          <w:szCs w:val="24"/>
        </w:rPr>
        <w:t xml:space="preserve"> vėliau kaip per 2  val. raštu informuoti Pirkėją apie bet </w:t>
      </w:r>
      <w:r w:rsidRPr="009D6332">
        <w:rPr>
          <w:rFonts w:eastAsia="Times New Roman"/>
          <w:szCs w:val="24"/>
        </w:rPr>
        <w:t>kokias</w:t>
      </w:r>
      <w:r w:rsidRPr="009D6332">
        <w:rPr>
          <w:rFonts w:cs="Arial"/>
          <w:szCs w:val="24"/>
        </w:rPr>
        <w:t xml:space="preserve"> aplinkybes, kurios trukdo ar gali sutrukdyti Paslaugų teikėjui suteikti Paslaugas nustatytais terminais </w:t>
      </w:r>
      <w:r w:rsidRPr="009D6332">
        <w:rPr>
          <w:rFonts w:eastAsia="Times New Roman"/>
          <w:szCs w:val="24"/>
        </w:rPr>
        <w:t>ir</w:t>
      </w:r>
      <w:r w:rsidRPr="009D6332">
        <w:rPr>
          <w:rFonts w:cs="Arial"/>
          <w:szCs w:val="24"/>
        </w:rPr>
        <w:t xml:space="preserve"> tvarka;</w:t>
      </w:r>
    </w:p>
    <w:p w14:paraId="774759AD" w14:textId="77777777" w:rsidR="009D6332" w:rsidRPr="009D6332" w:rsidRDefault="009D6332" w:rsidP="009D6332">
      <w:pPr>
        <w:ind w:firstLine="567"/>
        <w:rPr>
          <w:rFonts w:eastAsia="Times New Roman"/>
          <w:szCs w:val="24"/>
        </w:rPr>
      </w:pPr>
      <w:r w:rsidRPr="009D6332">
        <w:rPr>
          <w:rFonts w:cs="Arial"/>
          <w:szCs w:val="24"/>
        </w:rPr>
        <w:t>3.10.</w:t>
      </w:r>
      <w:r w:rsidRPr="009D6332">
        <w:rPr>
          <w:rFonts w:eastAsia="Times New Roman"/>
          <w:szCs w:val="24"/>
        </w:rPr>
        <w:t xml:space="preserve"> tinkamai</w:t>
      </w:r>
      <w:r w:rsidRPr="009D6332">
        <w:rPr>
          <w:rFonts w:cs="Arial"/>
          <w:szCs w:val="24"/>
        </w:rPr>
        <w:t xml:space="preserve"> vykdyti kitus Sutartyje </w:t>
      </w:r>
      <w:r w:rsidRPr="009D6332">
        <w:rPr>
          <w:rFonts w:eastAsia="Times New Roman"/>
          <w:szCs w:val="24"/>
        </w:rPr>
        <w:t>bei</w:t>
      </w:r>
      <w:r w:rsidRPr="009D6332">
        <w:rPr>
          <w:rFonts w:cs="Arial"/>
          <w:szCs w:val="24"/>
        </w:rPr>
        <w:t xml:space="preserve"> taikomuose Lietuvos Respublikos </w:t>
      </w:r>
      <w:r w:rsidRPr="009D6332">
        <w:rPr>
          <w:rFonts w:eastAsia="Times New Roman"/>
          <w:szCs w:val="24"/>
        </w:rPr>
        <w:t>ir</w:t>
      </w:r>
      <w:r w:rsidRPr="009D6332">
        <w:rPr>
          <w:rFonts w:cs="Arial"/>
          <w:szCs w:val="24"/>
        </w:rPr>
        <w:t xml:space="preserve"> tarptautiniuose teisės aktuose numatytus įsipareigojimus</w:t>
      </w:r>
      <w:r w:rsidRPr="009D6332">
        <w:rPr>
          <w:rFonts w:eastAsia="Times New Roman"/>
          <w:szCs w:val="24"/>
        </w:rPr>
        <w:t>;</w:t>
      </w:r>
    </w:p>
    <w:p w14:paraId="074828CE" w14:textId="77777777" w:rsidR="009D6332" w:rsidRPr="009D6332" w:rsidRDefault="009D6332" w:rsidP="009D6332">
      <w:pPr>
        <w:ind w:firstLine="567"/>
        <w:rPr>
          <w:rFonts w:eastAsia="Times New Roman"/>
          <w:szCs w:val="24"/>
        </w:rPr>
      </w:pPr>
      <w:r w:rsidRPr="009D6332">
        <w:rPr>
          <w:rFonts w:eastAsia="MS Mincho"/>
          <w:szCs w:val="24"/>
        </w:rPr>
        <w:lastRenderedPageBreak/>
        <w:t>3.11.</w:t>
      </w:r>
      <w:r w:rsidRPr="009D6332">
        <w:rPr>
          <w:rFonts w:eastAsia="Times New Roman"/>
          <w:szCs w:val="24"/>
        </w:rPr>
        <w:t xml:space="preserve"> Užtikrinti</w:t>
      </w:r>
      <w:r w:rsidRPr="009D6332">
        <w:rPr>
          <w:rFonts w:eastAsia="MS Mincho"/>
          <w:szCs w:val="24"/>
        </w:rPr>
        <w:t>, kad turinio paėmimas ir platinimas nepažeistų pirminių šaltinių (naujienų agentūrų) autorinių teisių bei naudojimo sąlygų</w:t>
      </w:r>
      <w:r w:rsidRPr="009D6332">
        <w:rPr>
          <w:rFonts w:eastAsia="Times New Roman"/>
          <w:szCs w:val="24"/>
        </w:rPr>
        <w:t>. Prireikus</w:t>
      </w:r>
      <w:r w:rsidRPr="009D6332">
        <w:rPr>
          <w:rFonts w:eastAsia="MS Mincho"/>
          <w:szCs w:val="24"/>
        </w:rPr>
        <w:t xml:space="preserve"> Paslaugų </w:t>
      </w:r>
      <w:r w:rsidRPr="009D6332">
        <w:rPr>
          <w:rFonts w:eastAsia="Times New Roman"/>
          <w:szCs w:val="24"/>
        </w:rPr>
        <w:t>teikėjas savo lėšomis</w:t>
      </w:r>
      <w:r w:rsidRPr="009D6332">
        <w:rPr>
          <w:rFonts w:eastAsia="MS Mincho"/>
          <w:szCs w:val="24"/>
        </w:rPr>
        <w:t xml:space="preserve"> administruoja </w:t>
      </w:r>
      <w:r w:rsidRPr="009D6332">
        <w:rPr>
          <w:rFonts w:eastAsia="Times New Roman"/>
          <w:szCs w:val="24"/>
        </w:rPr>
        <w:t xml:space="preserve">ir apmoka </w:t>
      </w:r>
      <w:r w:rsidRPr="009D6332">
        <w:rPr>
          <w:rFonts w:eastAsia="MS Mincho"/>
          <w:szCs w:val="24"/>
        </w:rPr>
        <w:t>reikalingas licencijas</w:t>
      </w:r>
      <w:r w:rsidRPr="009D6332">
        <w:rPr>
          <w:rFonts w:eastAsia="Times New Roman"/>
          <w:szCs w:val="24"/>
        </w:rPr>
        <w:t>.</w:t>
      </w:r>
    </w:p>
    <w:p w14:paraId="76520A20" w14:textId="77777777" w:rsidR="009D6332" w:rsidRPr="009D6332" w:rsidRDefault="009D6332" w:rsidP="009D6332">
      <w:pPr>
        <w:spacing w:line="300" w:lineRule="auto"/>
        <w:ind w:firstLine="567"/>
        <w:rPr>
          <w:rFonts w:eastAsia="Times New Roman"/>
          <w:szCs w:val="24"/>
        </w:rPr>
      </w:pPr>
      <w:r w:rsidRPr="009D6332">
        <w:rPr>
          <w:rFonts w:eastAsia="Times New Roman"/>
          <w:szCs w:val="24"/>
        </w:rPr>
        <w:t xml:space="preserve">3.12. </w:t>
      </w:r>
      <w:r w:rsidRPr="009D6332">
        <w:rPr>
          <w:rFonts w:eastAsia="Segoe UI"/>
          <w:szCs w:val="24"/>
        </w:rPr>
        <w:t>Paslaugų teikėjas privalo užtikrinti, kad visas duomenų perdavimas tarp Pirkėjo naudotojų darbo vietų ir Paslaugų teikėjo naujienų terminalo būtų vykdomas naudojant HTTPS protokolą. Ryšio apsaugai turi būti naudojamas TLS 1.3 arba aukštesnės versijos protokolas.</w:t>
      </w:r>
    </w:p>
    <w:p w14:paraId="445B5CAB" w14:textId="77777777" w:rsidR="009D6332" w:rsidRPr="009D6332" w:rsidRDefault="009D6332" w:rsidP="009D6332">
      <w:pPr>
        <w:ind w:firstLine="567"/>
        <w:rPr>
          <w:rFonts w:eastAsia="MS Mincho" w:cs="Arial"/>
          <w:szCs w:val="24"/>
        </w:rPr>
      </w:pPr>
      <w:r w:rsidRPr="009D6332">
        <w:rPr>
          <w:rFonts w:eastAsia="MS Mincho" w:cs="Arial"/>
          <w:szCs w:val="24"/>
        </w:rPr>
        <w:t>4. Paslaugų teikėjas turi teisę:</w:t>
      </w:r>
    </w:p>
    <w:p w14:paraId="7FFEED73" w14:textId="77777777" w:rsidR="009D6332" w:rsidRPr="009D6332" w:rsidRDefault="009D6332" w:rsidP="009D6332">
      <w:pPr>
        <w:ind w:firstLine="567"/>
        <w:rPr>
          <w:rFonts w:cs="Arial"/>
          <w:szCs w:val="24"/>
        </w:rPr>
      </w:pPr>
      <w:r w:rsidRPr="009D6332">
        <w:rPr>
          <w:rFonts w:cs="Arial"/>
          <w:szCs w:val="24"/>
        </w:rPr>
        <w:t>4.1.</w:t>
      </w:r>
      <w:r w:rsidRPr="009D6332">
        <w:rPr>
          <w:rFonts w:eastAsia="Times New Roman"/>
          <w:szCs w:val="24"/>
        </w:rPr>
        <w:t xml:space="preserve"> profilaktikos darbams</w:t>
      </w:r>
      <w:r w:rsidRPr="009D6332">
        <w:rPr>
          <w:rFonts w:cs="Arial"/>
          <w:szCs w:val="24"/>
        </w:rPr>
        <w:t xml:space="preserve"> išjungti savo informacinį serverį</w:t>
      </w:r>
      <w:r w:rsidRPr="009D6332">
        <w:rPr>
          <w:rFonts w:eastAsia="Times New Roman"/>
          <w:szCs w:val="24"/>
        </w:rPr>
        <w:t>, apie tai raštu pranešęs Pirkėjui</w:t>
      </w:r>
      <w:r w:rsidRPr="009D6332">
        <w:rPr>
          <w:rFonts w:cs="Arial"/>
          <w:szCs w:val="24"/>
        </w:rPr>
        <w:t xml:space="preserve"> ne vėliau kaip prieš 3 (tris) valandas</w:t>
      </w:r>
      <w:r w:rsidRPr="009D6332">
        <w:rPr>
          <w:rFonts w:eastAsia="Times New Roman"/>
          <w:szCs w:val="24"/>
        </w:rPr>
        <w:t>;</w:t>
      </w:r>
    </w:p>
    <w:p w14:paraId="71E8531B" w14:textId="77777777" w:rsidR="009D6332" w:rsidRPr="009D6332" w:rsidRDefault="009D6332" w:rsidP="009D6332">
      <w:pPr>
        <w:ind w:firstLine="567"/>
        <w:rPr>
          <w:rFonts w:eastAsia="MS Mincho" w:cs="Arial"/>
          <w:szCs w:val="24"/>
        </w:rPr>
      </w:pPr>
      <w:r w:rsidRPr="009D6332">
        <w:rPr>
          <w:rFonts w:eastAsia="MS Mincho" w:cs="Arial"/>
          <w:szCs w:val="24"/>
        </w:rPr>
        <w:t>4.2.</w:t>
      </w:r>
      <w:r w:rsidRPr="009D6332">
        <w:rPr>
          <w:rFonts w:eastAsia="Times New Roman"/>
          <w:szCs w:val="24"/>
        </w:rPr>
        <w:t xml:space="preserve"> išjungti informacinius serverius</w:t>
      </w:r>
      <w:r w:rsidRPr="009D6332">
        <w:rPr>
          <w:rFonts w:eastAsia="MS Mincho" w:cs="Arial"/>
          <w:szCs w:val="24"/>
        </w:rPr>
        <w:t xml:space="preserve"> profilaktikos darbams </w:t>
      </w:r>
      <w:r w:rsidRPr="009D6332">
        <w:rPr>
          <w:rFonts w:eastAsia="Times New Roman"/>
          <w:szCs w:val="24"/>
        </w:rPr>
        <w:t xml:space="preserve">iki </w:t>
      </w:r>
      <w:r w:rsidRPr="009D6332">
        <w:rPr>
          <w:rFonts w:eastAsia="MS Mincho" w:cs="Arial"/>
          <w:szCs w:val="24"/>
        </w:rPr>
        <w:t>2 (</w:t>
      </w:r>
      <w:r w:rsidRPr="009D6332">
        <w:rPr>
          <w:rFonts w:eastAsia="Times New Roman"/>
          <w:szCs w:val="24"/>
        </w:rPr>
        <w:t>dviejų) valandų</w:t>
      </w:r>
      <w:r w:rsidRPr="009D6332">
        <w:rPr>
          <w:rFonts w:eastAsia="MS Mincho" w:cs="Arial"/>
          <w:szCs w:val="24"/>
        </w:rPr>
        <w:t xml:space="preserve"> (darbo valandomis nuo 8.00 val. iki 17.00 val.) arba </w:t>
      </w:r>
      <w:r w:rsidRPr="009D6332">
        <w:rPr>
          <w:rFonts w:eastAsia="Times New Roman"/>
          <w:szCs w:val="24"/>
        </w:rPr>
        <w:t xml:space="preserve">iki </w:t>
      </w:r>
      <w:r w:rsidRPr="009D6332">
        <w:rPr>
          <w:rFonts w:eastAsia="MS Mincho" w:cs="Arial"/>
          <w:szCs w:val="24"/>
        </w:rPr>
        <w:t>4 (</w:t>
      </w:r>
      <w:r w:rsidRPr="009D6332">
        <w:rPr>
          <w:rFonts w:eastAsia="Times New Roman"/>
          <w:szCs w:val="24"/>
        </w:rPr>
        <w:t>keturių) valandų</w:t>
      </w:r>
      <w:r w:rsidRPr="009D6332">
        <w:rPr>
          <w:rFonts w:eastAsia="MS Mincho" w:cs="Arial"/>
          <w:szCs w:val="24"/>
        </w:rPr>
        <w:t xml:space="preserve"> (nedarbo valandomis nuo 17.00 val. iki 8.00 val</w:t>
      </w:r>
      <w:r w:rsidRPr="009D6332">
        <w:rPr>
          <w:rFonts w:eastAsia="Times New Roman"/>
          <w:szCs w:val="24"/>
        </w:rPr>
        <w:t>.);</w:t>
      </w:r>
    </w:p>
    <w:p w14:paraId="78C9163C" w14:textId="77777777" w:rsidR="009D6332" w:rsidRPr="009D6332" w:rsidRDefault="009D6332" w:rsidP="009D6332">
      <w:pPr>
        <w:ind w:firstLine="567"/>
        <w:rPr>
          <w:rFonts w:cs="Arial"/>
          <w:szCs w:val="24"/>
        </w:rPr>
      </w:pPr>
      <w:r w:rsidRPr="009D6332">
        <w:rPr>
          <w:rFonts w:cs="Arial"/>
          <w:szCs w:val="24"/>
        </w:rPr>
        <w:t>4.3.</w:t>
      </w:r>
      <w:r w:rsidRPr="009D6332">
        <w:rPr>
          <w:rFonts w:eastAsia="Times New Roman"/>
          <w:szCs w:val="24"/>
        </w:rPr>
        <w:t xml:space="preserve"> užtikrinti, kad bendra</w:t>
      </w:r>
      <w:r w:rsidRPr="009D6332">
        <w:rPr>
          <w:rFonts w:cs="Arial"/>
          <w:szCs w:val="24"/>
        </w:rPr>
        <w:t xml:space="preserve"> profilaktikos darbų</w:t>
      </w:r>
      <w:r w:rsidRPr="009D6332">
        <w:rPr>
          <w:rFonts w:eastAsia="Times New Roman"/>
          <w:szCs w:val="24"/>
        </w:rPr>
        <w:t xml:space="preserve"> trukmė per vieną mėnesį neviršytų 6 (šešių) valandų</w:t>
      </w:r>
      <w:r w:rsidRPr="009D6332">
        <w:rPr>
          <w:rFonts w:cs="Arial"/>
          <w:szCs w:val="24"/>
        </w:rPr>
        <w:t xml:space="preserve"> darbo valandomis</w:t>
      </w:r>
      <w:r w:rsidRPr="009D6332">
        <w:rPr>
          <w:rFonts w:eastAsia="Times New Roman"/>
          <w:szCs w:val="24"/>
        </w:rPr>
        <w:t xml:space="preserve"> ir 12 (dvylikos) valandų</w:t>
      </w:r>
      <w:r w:rsidRPr="009D6332">
        <w:rPr>
          <w:rFonts w:cs="Arial"/>
          <w:szCs w:val="24"/>
        </w:rPr>
        <w:t xml:space="preserve"> nedarbo valandomis</w:t>
      </w:r>
      <w:r w:rsidRPr="009D6332">
        <w:rPr>
          <w:rFonts w:eastAsia="Times New Roman"/>
          <w:szCs w:val="24"/>
        </w:rPr>
        <w:t>.</w:t>
      </w:r>
    </w:p>
    <w:p w14:paraId="5566FD7F" w14:textId="77777777" w:rsidR="009D6332" w:rsidRPr="009D6332" w:rsidRDefault="009D6332" w:rsidP="009D6332">
      <w:pPr>
        <w:jc w:val="left"/>
        <w:rPr>
          <w:rFonts w:eastAsia="Times New Roman"/>
          <w:b/>
          <w:bCs/>
          <w:szCs w:val="24"/>
        </w:rPr>
      </w:pPr>
    </w:p>
    <w:p w14:paraId="6B17DB28" w14:textId="77777777" w:rsidR="009D6332" w:rsidRPr="009D6332" w:rsidRDefault="009D6332" w:rsidP="009D6332">
      <w:pPr>
        <w:jc w:val="center"/>
        <w:rPr>
          <w:rFonts w:eastAsia="Times New Roman"/>
          <w:b/>
          <w:bCs/>
          <w:szCs w:val="24"/>
        </w:rPr>
      </w:pPr>
      <w:r w:rsidRPr="009D6332">
        <w:rPr>
          <w:rFonts w:eastAsia="Times New Roman"/>
          <w:b/>
          <w:bCs/>
          <w:szCs w:val="24"/>
        </w:rPr>
        <w:t>III. PIRKĖJO ĮSIPAREIGOJIMAI</w:t>
      </w:r>
    </w:p>
    <w:p w14:paraId="0D3F8E90" w14:textId="77777777" w:rsidR="009D6332" w:rsidRPr="009D6332" w:rsidRDefault="009D6332" w:rsidP="009D6332">
      <w:pPr>
        <w:ind w:firstLine="567"/>
        <w:contextualSpacing/>
        <w:rPr>
          <w:rFonts w:cs="Arial"/>
          <w:szCs w:val="24"/>
        </w:rPr>
      </w:pPr>
      <w:r w:rsidRPr="009D6332">
        <w:rPr>
          <w:rFonts w:cs="Arial"/>
          <w:szCs w:val="24"/>
        </w:rPr>
        <w:t>5. Pirkėjas įsipareigoja:</w:t>
      </w:r>
    </w:p>
    <w:p w14:paraId="5A4CD5B2" w14:textId="77777777" w:rsidR="009D6332" w:rsidRPr="009D6332" w:rsidRDefault="009D6332" w:rsidP="009D6332">
      <w:pPr>
        <w:ind w:firstLine="567"/>
        <w:rPr>
          <w:rFonts w:eastAsia="Times New Roman"/>
          <w:szCs w:val="24"/>
        </w:rPr>
      </w:pPr>
      <w:r w:rsidRPr="009D6332">
        <w:rPr>
          <w:rFonts w:cs="Arial"/>
          <w:szCs w:val="24"/>
        </w:rPr>
        <w:t>5.1.</w:t>
      </w:r>
      <w:r w:rsidRPr="009D6332">
        <w:rPr>
          <w:rFonts w:eastAsia="Times New Roman"/>
          <w:szCs w:val="24"/>
        </w:rPr>
        <w:t xml:space="preserve"> už</w:t>
      </w:r>
      <w:r w:rsidRPr="009D6332">
        <w:rPr>
          <w:rFonts w:cs="Arial"/>
          <w:szCs w:val="24"/>
        </w:rPr>
        <w:t xml:space="preserve"> kokybiškai laiku ir tinkamai suteiktas Paslaugas sumokėti Paslaugų teikėjui Sutartyje nustatyta tvarka</w:t>
      </w:r>
      <w:r w:rsidRPr="009D6332">
        <w:rPr>
          <w:rFonts w:eastAsia="Times New Roman"/>
          <w:szCs w:val="24"/>
        </w:rPr>
        <w:t xml:space="preserve"> ir terminais;</w:t>
      </w:r>
    </w:p>
    <w:p w14:paraId="50AEEE05" w14:textId="77777777" w:rsidR="009D6332" w:rsidRPr="009D6332" w:rsidRDefault="009D6332" w:rsidP="009D6332">
      <w:pPr>
        <w:ind w:firstLine="567"/>
        <w:rPr>
          <w:rFonts w:eastAsia="Times New Roman"/>
          <w:szCs w:val="24"/>
        </w:rPr>
      </w:pPr>
      <w:r w:rsidRPr="009D6332">
        <w:rPr>
          <w:rFonts w:eastAsia="Times New Roman"/>
          <w:szCs w:val="24"/>
        </w:rPr>
        <w:t>5.2. užtikrinti, kad Pirkėjo kompiuterių ar serverių adresais, skirtais jungtis prie Terminalo, nesinaudos tretieji asmenys;</w:t>
      </w:r>
    </w:p>
    <w:p w14:paraId="61EE2648" w14:textId="77777777" w:rsidR="009D6332" w:rsidRPr="009D6332" w:rsidRDefault="009D6332" w:rsidP="009D6332">
      <w:pPr>
        <w:ind w:firstLine="567"/>
        <w:rPr>
          <w:rFonts w:eastAsia="Times New Roman"/>
          <w:szCs w:val="24"/>
        </w:rPr>
      </w:pPr>
      <w:r w:rsidRPr="009D6332">
        <w:rPr>
          <w:rFonts w:eastAsia="Times New Roman"/>
          <w:szCs w:val="24"/>
        </w:rPr>
        <w:t>5.3. užtikrinti, kad Pirkėjo darbuotojams suteikti vartotojo vardai ir slaptažodžiai jokia forma nebus perduoti tretiesiems asmenims;</w:t>
      </w:r>
    </w:p>
    <w:p w14:paraId="083F8AA7" w14:textId="77777777" w:rsidR="009D6332" w:rsidRPr="009D6332" w:rsidRDefault="009D6332" w:rsidP="009D6332">
      <w:pPr>
        <w:ind w:firstLine="567"/>
        <w:rPr>
          <w:rFonts w:eastAsia="Times New Roman"/>
          <w:szCs w:val="24"/>
        </w:rPr>
      </w:pPr>
      <w:r w:rsidRPr="009D6332">
        <w:rPr>
          <w:rFonts w:eastAsia="Times New Roman"/>
          <w:szCs w:val="24"/>
        </w:rPr>
        <w:t>5.4. pasikeitus Pirkėjo IP adresams, per 3 (tris) darbo dienas nuo pasikeitimo dienos apie tai informuoti Paslaugų teikėją nurodytais kontaktais;</w:t>
      </w:r>
    </w:p>
    <w:p w14:paraId="08B6CAC4" w14:textId="77777777" w:rsidR="009D6332" w:rsidRPr="009D6332" w:rsidRDefault="009D6332" w:rsidP="009D6332">
      <w:pPr>
        <w:ind w:firstLine="567"/>
        <w:rPr>
          <w:rFonts w:cs="Arial"/>
          <w:szCs w:val="24"/>
        </w:rPr>
      </w:pPr>
      <w:r w:rsidRPr="009D6332">
        <w:rPr>
          <w:rFonts w:eastAsia="Times New Roman"/>
          <w:szCs w:val="24"/>
        </w:rPr>
        <w:t>5.5. tinkamai vykdyti kitus įsipareigojimus, numatytus Sutartyje ir Lietuvos Respublikos teisės aktuose.</w:t>
      </w:r>
    </w:p>
    <w:p w14:paraId="678D671D" w14:textId="77777777" w:rsidR="009D6332" w:rsidRPr="009D6332" w:rsidRDefault="009D6332" w:rsidP="009D6332">
      <w:pPr>
        <w:ind w:firstLine="567"/>
        <w:rPr>
          <w:rFonts w:cs="Arial"/>
          <w:szCs w:val="24"/>
        </w:rPr>
      </w:pPr>
      <w:r w:rsidRPr="009D6332">
        <w:rPr>
          <w:rFonts w:cs="Arial"/>
          <w:szCs w:val="24"/>
        </w:rPr>
        <w:t>6. Pirkėjas turi teisę:</w:t>
      </w:r>
    </w:p>
    <w:p w14:paraId="36B9C04B" w14:textId="77777777" w:rsidR="009D6332" w:rsidRPr="009D6332" w:rsidRDefault="009D6332" w:rsidP="009D6332">
      <w:pPr>
        <w:ind w:firstLine="567"/>
        <w:rPr>
          <w:rFonts w:cs="Arial"/>
          <w:szCs w:val="24"/>
        </w:rPr>
      </w:pPr>
      <w:r w:rsidRPr="009D6332">
        <w:rPr>
          <w:rFonts w:cs="Arial"/>
          <w:szCs w:val="24"/>
        </w:rPr>
        <w:t xml:space="preserve">6.1. </w:t>
      </w:r>
      <w:r w:rsidRPr="009D6332">
        <w:rPr>
          <w:rFonts w:eastAsia="Times New Roman"/>
          <w:szCs w:val="24"/>
        </w:rPr>
        <w:t>raštu</w:t>
      </w:r>
      <w:r w:rsidRPr="009D6332">
        <w:rPr>
          <w:rFonts w:cs="Arial"/>
          <w:szCs w:val="24"/>
        </w:rPr>
        <w:t xml:space="preserve"> pareikšti Paslaugų teikėjui pastabas dėl teikiamų paslaugų kokybės ir nepriimti </w:t>
      </w:r>
      <w:r w:rsidRPr="009D6332">
        <w:rPr>
          <w:rFonts w:eastAsia="Times New Roman"/>
          <w:szCs w:val="24"/>
        </w:rPr>
        <w:t>paslaugų (jų dalies),</w:t>
      </w:r>
      <w:r w:rsidRPr="009D6332">
        <w:rPr>
          <w:rFonts w:cs="Arial"/>
          <w:szCs w:val="24"/>
        </w:rPr>
        <w:t xml:space="preserve"> jei jos neatitinka </w:t>
      </w:r>
      <w:r w:rsidRPr="009D6332">
        <w:rPr>
          <w:rFonts w:eastAsia="Times New Roman"/>
          <w:szCs w:val="24"/>
        </w:rPr>
        <w:t>šioje Techninėje specifikacijoje</w:t>
      </w:r>
      <w:r w:rsidRPr="009D6332">
        <w:rPr>
          <w:rFonts w:cs="Arial"/>
          <w:szCs w:val="24"/>
        </w:rPr>
        <w:t xml:space="preserve"> nustatytų reikalavimų;</w:t>
      </w:r>
    </w:p>
    <w:p w14:paraId="0F12C149" w14:textId="77777777" w:rsidR="009D6332" w:rsidRPr="009D6332" w:rsidRDefault="009D6332" w:rsidP="009D6332">
      <w:pPr>
        <w:ind w:firstLine="567"/>
        <w:rPr>
          <w:rFonts w:eastAsia="Times New Roman"/>
          <w:szCs w:val="24"/>
        </w:rPr>
      </w:pPr>
      <w:r w:rsidRPr="009D6332">
        <w:rPr>
          <w:rFonts w:cs="Arial"/>
          <w:szCs w:val="24"/>
        </w:rPr>
        <w:t xml:space="preserve">6.2. </w:t>
      </w:r>
      <w:r w:rsidRPr="009D6332">
        <w:rPr>
          <w:rFonts w:eastAsia="Times New Roman"/>
          <w:szCs w:val="24"/>
        </w:rPr>
        <w:t xml:space="preserve">užtikrinti, kad </w:t>
      </w:r>
      <w:r w:rsidRPr="009D6332">
        <w:rPr>
          <w:rFonts w:cs="Arial"/>
          <w:szCs w:val="24"/>
        </w:rPr>
        <w:t xml:space="preserve">visi </w:t>
      </w:r>
      <w:r w:rsidRPr="009D6332">
        <w:rPr>
          <w:rFonts w:eastAsia="Times New Roman"/>
          <w:szCs w:val="24"/>
        </w:rPr>
        <w:t>Pirkėjo</w:t>
      </w:r>
      <w:r w:rsidRPr="009D6332">
        <w:rPr>
          <w:rFonts w:cs="Arial"/>
          <w:szCs w:val="24"/>
        </w:rPr>
        <w:t xml:space="preserve"> darbuotojai</w:t>
      </w:r>
      <w:r w:rsidRPr="009D6332">
        <w:rPr>
          <w:rFonts w:eastAsia="Times New Roman"/>
          <w:szCs w:val="24"/>
        </w:rPr>
        <w:t xml:space="preserve"> (</w:t>
      </w:r>
      <w:r w:rsidRPr="009D6332">
        <w:rPr>
          <w:rFonts w:cs="Arial"/>
          <w:szCs w:val="24"/>
        </w:rPr>
        <w:t>įskaitant dirbančius Lietuvos Respublikos diplomatinėse atstovybėse, konsulinėse įstaigose, specialiosiose misijose užsienyje ir atstovybėse prie tarptautinių organizacijų</w:t>
      </w:r>
      <w:r w:rsidRPr="009D6332">
        <w:rPr>
          <w:rFonts w:eastAsia="Times New Roman"/>
          <w:szCs w:val="24"/>
        </w:rPr>
        <w:t>) turėtų galimybę naudotis šiomis paslaugomis;</w:t>
      </w:r>
    </w:p>
    <w:p w14:paraId="5D8DBE4C" w14:textId="77777777" w:rsidR="009D6332" w:rsidRPr="009D6332" w:rsidRDefault="009D6332" w:rsidP="009D6332">
      <w:pPr>
        <w:ind w:firstLine="567"/>
        <w:rPr>
          <w:rFonts w:eastAsia="Times New Roman"/>
          <w:szCs w:val="24"/>
        </w:rPr>
      </w:pPr>
      <w:r w:rsidRPr="009D6332">
        <w:rPr>
          <w:rFonts w:cs="Arial"/>
          <w:szCs w:val="24"/>
        </w:rPr>
        <w:t>6.3.</w:t>
      </w:r>
      <w:r w:rsidRPr="009D6332">
        <w:rPr>
          <w:rFonts w:eastAsia="Times New Roman"/>
          <w:szCs w:val="24"/>
        </w:rPr>
        <w:t xml:space="preserve"> naudotis prieiga prie naujienų Terminalo iš Pirkėjo darbuotojų darbo vietų per Pirkėjo IP adresus, kuriais naudotis teisę turi tik Pirkėjo darbuotojai;</w:t>
      </w:r>
    </w:p>
    <w:p w14:paraId="21CA4CF7" w14:textId="77777777" w:rsidR="009D6332" w:rsidRPr="009D6332" w:rsidRDefault="009D6332" w:rsidP="009D6332">
      <w:pPr>
        <w:ind w:firstLine="567"/>
        <w:rPr>
          <w:rFonts w:eastAsia="Times New Roman"/>
          <w:szCs w:val="24"/>
        </w:rPr>
      </w:pPr>
      <w:r w:rsidRPr="009D6332">
        <w:rPr>
          <w:rFonts w:cs="Arial"/>
          <w:szCs w:val="24"/>
        </w:rPr>
        <w:t>6.4.</w:t>
      </w:r>
      <w:r w:rsidRPr="009D6332">
        <w:rPr>
          <w:rFonts w:eastAsia="Times New Roman"/>
          <w:szCs w:val="24"/>
        </w:rPr>
        <w:t xml:space="preserve"> prisijungus suteiktu vartotojo vardu ir slaptažodžiu, bet kuriuo paros metu gauti informaciją, ja naudotis ir ją skleisti vidaus kanaluose;</w:t>
      </w:r>
    </w:p>
    <w:p w14:paraId="68F77406" w14:textId="77777777" w:rsidR="009D6332" w:rsidRPr="009D6332" w:rsidRDefault="009D6332" w:rsidP="009D6332">
      <w:pPr>
        <w:ind w:firstLine="567"/>
        <w:rPr>
          <w:rFonts w:cs="Arial"/>
          <w:szCs w:val="24"/>
        </w:rPr>
      </w:pPr>
      <w:r w:rsidRPr="009D6332">
        <w:rPr>
          <w:rFonts w:cs="Arial"/>
          <w:szCs w:val="24"/>
        </w:rPr>
        <w:t>6.5.</w:t>
      </w:r>
      <w:r w:rsidRPr="009D6332">
        <w:rPr>
          <w:rFonts w:eastAsia="Times New Roman"/>
          <w:szCs w:val="24"/>
        </w:rPr>
        <w:t xml:space="preserve"> naudotis kitomis Sutartyje ir Lietuvos Respublikos teisės aktuose numatytomis pirkėjo teisėmis.</w:t>
      </w:r>
    </w:p>
    <w:p w14:paraId="782AF147" w14:textId="77777777" w:rsidR="009D6332" w:rsidRPr="009D6332" w:rsidRDefault="009D6332" w:rsidP="009D6332">
      <w:pPr>
        <w:jc w:val="left"/>
        <w:rPr>
          <w:rFonts w:eastAsia="Times New Roman"/>
          <w:b/>
          <w:bCs/>
          <w:szCs w:val="24"/>
        </w:rPr>
      </w:pPr>
    </w:p>
    <w:p w14:paraId="22772E9A" w14:textId="77777777" w:rsidR="009D6332" w:rsidRPr="009D6332" w:rsidRDefault="009D6332" w:rsidP="009D6332">
      <w:pPr>
        <w:jc w:val="center"/>
        <w:rPr>
          <w:rFonts w:eastAsia="Times New Roman"/>
          <w:b/>
          <w:bCs/>
          <w:szCs w:val="24"/>
        </w:rPr>
      </w:pPr>
      <w:r w:rsidRPr="009D6332">
        <w:rPr>
          <w:rFonts w:eastAsia="Times New Roman"/>
          <w:b/>
          <w:bCs/>
          <w:szCs w:val="24"/>
        </w:rPr>
        <w:t>IV. APLINKOS APSAUGOS REIKALAVIMAI</w:t>
      </w:r>
    </w:p>
    <w:p w14:paraId="51437C85" w14:textId="77777777" w:rsidR="009D6332" w:rsidRPr="009D6332" w:rsidRDefault="009D6332" w:rsidP="009D6332">
      <w:pPr>
        <w:ind w:left="142" w:firstLine="414"/>
        <w:rPr>
          <w:rFonts w:cs="Arial"/>
          <w:szCs w:val="24"/>
        </w:rPr>
      </w:pPr>
      <w:r w:rsidRPr="009D6332">
        <w:rPr>
          <w:rFonts w:cs="Arial"/>
          <w:szCs w:val="24"/>
        </w:rPr>
        <w:t>7. Atliekamas žaliasis pirkimas. Pirkimas vykdomas vadovaujantis Lietuvos Respublikos aplinkos ministro 2011 m. birželio 28 d. įsakymo Nr. D1-508 „Dėl aplinkos apsaugos kriterijų taikymo, vykdant žaliuosius pirkimus, tvarkos aprašo patvirtinimo“. Vadovaujantis Aplinkos apsaugos kriterijų taikymo, vykdant žaliuosius pirkimus, tvarkos aprašu šis pirkimas laikomas žaliuoju, nes tenkina šio aprašo 4.4.3 papunkčio reikalavimus - perkamos paslaugos yra nematerialaus pobūdžio (intelektinės) paslaugos, nesusijusios su materialaus objekto sukūrimu, kurių teikimo metu nėra numatomas reikšmingas neigiamas poveikis aplinkai, nesukuriamas taršos šaltinis ir negeneruojamos atliekos (perkamos naujienų agentūrų paslaugos). </w:t>
      </w:r>
    </w:p>
    <w:p w14:paraId="250CEB76" w14:textId="77777777" w:rsidR="009D6332" w:rsidRPr="009D6332" w:rsidRDefault="009D6332" w:rsidP="009D6332">
      <w:pPr>
        <w:ind w:firstLine="567"/>
        <w:rPr>
          <w:rFonts w:cs="Arial"/>
          <w:szCs w:val="24"/>
        </w:rPr>
      </w:pPr>
    </w:p>
    <w:p w14:paraId="303994EE" w14:textId="77777777" w:rsidR="009D6332" w:rsidRDefault="009D6332" w:rsidP="009D6332">
      <w:pPr>
        <w:jc w:val="center"/>
        <w:rPr>
          <w:rFonts w:eastAsia="Times New Roman"/>
          <w:b/>
          <w:bCs/>
          <w:szCs w:val="24"/>
        </w:rPr>
      </w:pPr>
    </w:p>
    <w:p w14:paraId="77AD4777" w14:textId="77777777" w:rsidR="009D6332" w:rsidRDefault="009D6332" w:rsidP="009D6332">
      <w:pPr>
        <w:jc w:val="center"/>
        <w:rPr>
          <w:rFonts w:eastAsia="Times New Roman"/>
          <w:b/>
          <w:bCs/>
          <w:szCs w:val="24"/>
        </w:rPr>
      </w:pPr>
    </w:p>
    <w:p w14:paraId="7BB1CBFB" w14:textId="2C13338C" w:rsidR="009D6332" w:rsidRPr="009D6332" w:rsidRDefault="009D6332" w:rsidP="009D6332">
      <w:pPr>
        <w:jc w:val="center"/>
        <w:rPr>
          <w:rFonts w:cs="Arial"/>
          <w:b/>
          <w:bCs/>
          <w:szCs w:val="24"/>
        </w:rPr>
      </w:pPr>
      <w:r w:rsidRPr="009D6332">
        <w:rPr>
          <w:rFonts w:eastAsia="Times New Roman"/>
          <w:b/>
          <w:bCs/>
          <w:szCs w:val="24"/>
        </w:rPr>
        <w:lastRenderedPageBreak/>
        <w:t>V. ŠALIŲ ĮSIPAREIGOJIMAI</w:t>
      </w:r>
    </w:p>
    <w:p w14:paraId="6EEB4C46" w14:textId="77777777" w:rsidR="009D6332" w:rsidRPr="009D6332" w:rsidRDefault="009D6332" w:rsidP="000F3350">
      <w:pPr>
        <w:spacing w:before="120"/>
        <w:ind w:firstLine="567"/>
        <w:jc w:val="left"/>
        <w:rPr>
          <w:rFonts w:eastAsia="Times New Roman"/>
          <w:sz w:val="10"/>
          <w:szCs w:val="10"/>
        </w:rPr>
      </w:pPr>
      <w:r w:rsidRPr="009D6332">
        <w:rPr>
          <w:rFonts w:eastAsia="Times New Roman"/>
          <w:szCs w:val="24"/>
        </w:rPr>
        <w:t>8. Nei viena iš Šalių (nei Pirkėjas, nei</w:t>
      </w:r>
      <w:r w:rsidRPr="009D6332">
        <w:rPr>
          <w:rFonts w:cs="Arial"/>
          <w:szCs w:val="24"/>
        </w:rPr>
        <w:t xml:space="preserve"> Paslaugų </w:t>
      </w:r>
      <w:r w:rsidRPr="009D6332">
        <w:rPr>
          <w:rFonts w:eastAsia="Times New Roman"/>
          <w:szCs w:val="24"/>
        </w:rPr>
        <w:t>teikėjas) neturi teisės perduoti</w:t>
      </w:r>
      <w:r w:rsidRPr="009D6332">
        <w:rPr>
          <w:rFonts w:cs="Arial"/>
          <w:szCs w:val="24"/>
        </w:rPr>
        <w:t xml:space="preserve"> tretiesiems asmenims </w:t>
      </w:r>
      <w:r w:rsidRPr="009D6332">
        <w:rPr>
          <w:rFonts w:eastAsia="Times New Roman"/>
          <w:szCs w:val="24"/>
        </w:rPr>
        <w:t xml:space="preserve">jokios su šia Sutartimi susijusios informacijos ar duomenų </w:t>
      </w:r>
      <w:r w:rsidRPr="009D6332">
        <w:rPr>
          <w:rFonts w:cs="Arial"/>
          <w:szCs w:val="24"/>
        </w:rPr>
        <w:t xml:space="preserve">be kitos Šalies </w:t>
      </w:r>
      <w:r w:rsidRPr="009D6332">
        <w:rPr>
          <w:rFonts w:eastAsia="Times New Roman"/>
          <w:szCs w:val="24"/>
        </w:rPr>
        <w:t xml:space="preserve">išankstinio </w:t>
      </w:r>
      <w:r w:rsidRPr="009D6332">
        <w:rPr>
          <w:rFonts w:cs="Arial"/>
          <w:szCs w:val="24"/>
        </w:rPr>
        <w:t>rašytinio sutikimo.</w:t>
      </w:r>
    </w:p>
    <w:p w14:paraId="20BABE99" w14:textId="4472139A" w:rsidR="00E87B50" w:rsidRDefault="00284FBE" w:rsidP="00284FBE">
      <w:pPr>
        <w:jc w:val="center"/>
        <w:rPr>
          <w:szCs w:val="24"/>
        </w:rPr>
      </w:pPr>
      <w:r>
        <w:rPr>
          <w:szCs w:val="24"/>
        </w:rPr>
        <w:t>____________________</w:t>
      </w:r>
    </w:p>
    <w:sectPr w:rsidR="00E87B50" w:rsidSect="009D6332">
      <w:headerReference w:type="default" r:id="rId12"/>
      <w:footnotePr>
        <w:pos w:val="beneathText"/>
      </w:footnotePr>
      <w:pgSz w:w="11905" w:h="16837"/>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C1108" w14:textId="77777777" w:rsidR="009526AC" w:rsidRPr="00AF3B7C" w:rsidRDefault="009526AC" w:rsidP="00464C93">
      <w:pPr>
        <w:rPr>
          <w:szCs w:val="24"/>
        </w:rPr>
      </w:pPr>
      <w:r>
        <w:separator/>
      </w:r>
    </w:p>
  </w:endnote>
  <w:endnote w:type="continuationSeparator" w:id="0">
    <w:p w14:paraId="500F41F0" w14:textId="77777777" w:rsidR="009526AC" w:rsidRPr="00AF3B7C" w:rsidRDefault="009526AC" w:rsidP="00464C93">
      <w:pPr>
        <w:rPr>
          <w:szCs w:val="24"/>
        </w:rPr>
      </w:pPr>
      <w:r>
        <w:continuationSeparator/>
      </w:r>
    </w:p>
  </w:endnote>
  <w:endnote w:type="continuationNotice" w:id="1">
    <w:p w14:paraId="57319D74" w14:textId="77777777" w:rsidR="009526AC" w:rsidRDefault="009526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Times New Roman"/>
    <w:charset w:val="BA"/>
    <w:family w:val="roman"/>
    <w:pitch w:val="variable"/>
    <w:sig w:usb0="00000001" w:usb1="1000086F" w:usb2="00000000"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D57A9" w14:textId="77777777" w:rsidR="009526AC" w:rsidRPr="00AF3B7C" w:rsidRDefault="009526AC" w:rsidP="00464C93">
      <w:pPr>
        <w:rPr>
          <w:szCs w:val="24"/>
        </w:rPr>
      </w:pPr>
      <w:r>
        <w:separator/>
      </w:r>
    </w:p>
  </w:footnote>
  <w:footnote w:type="continuationSeparator" w:id="0">
    <w:p w14:paraId="7808AF73" w14:textId="77777777" w:rsidR="009526AC" w:rsidRPr="00AF3B7C" w:rsidRDefault="009526AC" w:rsidP="00464C93">
      <w:pPr>
        <w:rPr>
          <w:szCs w:val="24"/>
        </w:rPr>
      </w:pPr>
      <w:r>
        <w:continuationSeparator/>
      </w:r>
    </w:p>
  </w:footnote>
  <w:footnote w:type="continuationNotice" w:id="1">
    <w:p w14:paraId="2717716C" w14:textId="77777777" w:rsidR="009526AC" w:rsidRDefault="009526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6446141"/>
      <w:docPartObj>
        <w:docPartGallery w:val="Page Numbers (Top of Page)"/>
        <w:docPartUnique/>
      </w:docPartObj>
    </w:sdtPr>
    <w:sdtEndPr>
      <w:rPr>
        <w:noProof/>
      </w:rPr>
    </w:sdtEndPr>
    <w:sdtContent>
      <w:p w14:paraId="6DCAB336" w14:textId="58EA2C76" w:rsidR="00E90836" w:rsidRDefault="00E90836">
        <w:pPr>
          <w:pStyle w:val="Header"/>
          <w:jc w:val="center"/>
        </w:pPr>
        <w:r>
          <w:fldChar w:fldCharType="begin"/>
        </w:r>
        <w:r>
          <w:instrText xml:space="preserve"> PAGE   \* MERGEFORMAT </w:instrText>
        </w:r>
        <w:r>
          <w:fldChar w:fldCharType="separate"/>
        </w:r>
        <w:r w:rsidR="00FE221E">
          <w:rPr>
            <w:noProof/>
          </w:rPr>
          <w:t>4</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365F9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CC346C"/>
    <w:multiLevelType w:val="hybridMultilevel"/>
    <w:tmpl w:val="47F85D5C"/>
    <w:lvl w:ilvl="0" w:tplc="10668914">
      <w:start w:val="1"/>
      <w:numFmt w:val="decimal"/>
      <w:pStyle w:val="Tablenumbered"/>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7B621A"/>
    <w:multiLevelType w:val="multilevel"/>
    <w:tmpl w:val="4DEE3448"/>
    <w:lvl w:ilvl="0">
      <w:start w:val="1"/>
      <w:numFmt w:val="decimal"/>
      <w:pStyle w:val="Numberedtext"/>
      <w:lvlText w:val="%1."/>
      <w:lvlJc w:val="left"/>
      <w:pPr>
        <w:ind w:left="360" w:firstLine="20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DB7F86"/>
    <w:multiLevelType w:val="multilevel"/>
    <w:tmpl w:val="6A4664A0"/>
    <w:lvl w:ilvl="0">
      <w:start w:val="1"/>
      <w:numFmt w:val="decimal"/>
      <w:lvlText w:val="%1."/>
      <w:lvlJc w:val="left"/>
      <w:pPr>
        <w:tabs>
          <w:tab w:val="num" w:pos="900"/>
        </w:tabs>
        <w:ind w:left="900" w:hanging="360"/>
      </w:pPr>
      <w:rPr>
        <w:b/>
      </w:rPr>
    </w:lvl>
    <w:lvl w:ilvl="1">
      <w:start w:val="1"/>
      <w:numFmt w:val="decimal"/>
      <w:isLgl/>
      <w:lvlText w:val="%1.%2"/>
      <w:lvlJc w:val="left"/>
      <w:pPr>
        <w:tabs>
          <w:tab w:val="num" w:pos="927"/>
        </w:tabs>
        <w:ind w:left="927" w:hanging="360"/>
      </w:pPr>
      <w:rPr>
        <w:color w:val="000000" w:themeColor="text1"/>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4"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365F9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15:restartNumberingAfterBreak="0">
    <w:nsid w:val="1A9C798B"/>
    <w:multiLevelType w:val="multilevel"/>
    <w:tmpl w:val="0427001F"/>
    <w:lvl w:ilvl="0">
      <w:start w:val="1"/>
      <w:numFmt w:val="decimal"/>
      <w:lvlText w:val="%1."/>
      <w:lvlJc w:val="left"/>
      <w:pPr>
        <w:ind w:left="2629" w:hanging="360"/>
      </w:pPr>
      <w:rPr>
        <w:rFonts w:cs="Times New Roman" w:hint="default"/>
      </w:rPr>
    </w:lvl>
    <w:lvl w:ilvl="1">
      <w:start w:val="1"/>
      <w:numFmt w:val="decimal"/>
      <w:lvlText w:val="%1.%2."/>
      <w:lvlJc w:val="left"/>
      <w:pPr>
        <w:ind w:left="1850" w:hanging="432"/>
      </w:pPr>
      <w:rPr>
        <w:rFonts w:cs="Times New Roman"/>
      </w:rPr>
    </w:lvl>
    <w:lvl w:ilvl="2">
      <w:start w:val="1"/>
      <w:numFmt w:val="decimal"/>
      <w:lvlText w:val="%1.%2.%3."/>
      <w:lvlJc w:val="left"/>
      <w:pPr>
        <w:ind w:left="3384" w:hanging="504"/>
      </w:pPr>
      <w:rPr>
        <w:rFonts w:cs="Times New Roman"/>
      </w:rPr>
    </w:lvl>
    <w:lvl w:ilvl="3">
      <w:start w:val="1"/>
      <w:numFmt w:val="decimal"/>
      <w:lvlText w:val="%1.%2.%3.%4."/>
      <w:lvlJc w:val="left"/>
      <w:pPr>
        <w:ind w:left="3888" w:hanging="648"/>
      </w:pPr>
      <w:rPr>
        <w:rFonts w:cs="Times New Roman"/>
      </w:rPr>
    </w:lvl>
    <w:lvl w:ilvl="4">
      <w:start w:val="1"/>
      <w:numFmt w:val="decimal"/>
      <w:lvlText w:val="%1.%2.%3.%4.%5."/>
      <w:lvlJc w:val="left"/>
      <w:pPr>
        <w:ind w:left="4392" w:hanging="792"/>
      </w:pPr>
      <w:rPr>
        <w:rFonts w:cs="Times New Roman"/>
      </w:rPr>
    </w:lvl>
    <w:lvl w:ilvl="5">
      <w:start w:val="1"/>
      <w:numFmt w:val="decimal"/>
      <w:lvlText w:val="%1.%2.%3.%4.%5.%6."/>
      <w:lvlJc w:val="left"/>
      <w:pPr>
        <w:ind w:left="4896" w:hanging="936"/>
      </w:pPr>
      <w:rPr>
        <w:rFonts w:cs="Times New Roman"/>
      </w:rPr>
    </w:lvl>
    <w:lvl w:ilvl="6">
      <w:start w:val="1"/>
      <w:numFmt w:val="decimal"/>
      <w:lvlText w:val="%1.%2.%3.%4.%5.%6.%7."/>
      <w:lvlJc w:val="left"/>
      <w:pPr>
        <w:ind w:left="5400" w:hanging="1080"/>
      </w:pPr>
      <w:rPr>
        <w:rFonts w:cs="Times New Roman"/>
      </w:rPr>
    </w:lvl>
    <w:lvl w:ilvl="7">
      <w:start w:val="1"/>
      <w:numFmt w:val="decimal"/>
      <w:lvlText w:val="%1.%2.%3.%4.%5.%6.%7.%8."/>
      <w:lvlJc w:val="left"/>
      <w:pPr>
        <w:ind w:left="5904" w:hanging="1224"/>
      </w:pPr>
      <w:rPr>
        <w:rFonts w:cs="Times New Roman"/>
      </w:rPr>
    </w:lvl>
    <w:lvl w:ilvl="8">
      <w:start w:val="1"/>
      <w:numFmt w:val="decimal"/>
      <w:lvlText w:val="%1.%2.%3.%4.%5.%6.%7.%8.%9."/>
      <w:lvlJc w:val="left"/>
      <w:pPr>
        <w:ind w:left="6480" w:hanging="1440"/>
      </w:pPr>
      <w:rPr>
        <w:rFonts w:cs="Times New Roman"/>
      </w:rPr>
    </w:lvl>
  </w:abstractNum>
  <w:abstractNum w:abstractNumId="7"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7641B"/>
    <w:multiLevelType w:val="hybridMultilevel"/>
    <w:tmpl w:val="AAF0237E"/>
    <w:lvl w:ilvl="0" w:tplc="7DC21D7A">
      <w:start w:val="1"/>
      <w:numFmt w:val="decimal"/>
      <w:pStyle w:val="Lentele"/>
      <w:lvlText w:val="%1 lentelė."/>
      <w:lvlJc w:val="left"/>
      <w:pPr>
        <w:ind w:left="928" w:hanging="360"/>
      </w:pPr>
      <w:rPr>
        <w:rFonts w:hint="default"/>
        <w:b/>
        <w:i w:val="0"/>
        <w:sz w:val="22"/>
        <w:szCs w:val="22"/>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319B4CBA"/>
    <w:multiLevelType w:val="hybridMultilevel"/>
    <w:tmpl w:val="99364F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2" w15:restartNumberingAfterBreak="0">
    <w:nsid w:val="538E3B8D"/>
    <w:multiLevelType w:val="multilevel"/>
    <w:tmpl w:val="5FFEF364"/>
    <w:lvl w:ilvl="0">
      <w:start w:val="1"/>
      <w:numFmt w:val="upperRoman"/>
      <w:pStyle w:val="Heading1"/>
      <w:suff w:val="space"/>
      <w:lvlText w:val="%1."/>
      <w:lvlJc w:val="left"/>
      <w:pPr>
        <w:ind w:left="0" w:firstLine="0"/>
      </w:pPr>
      <w:rPr>
        <w:rFonts w:ascii="Times New Roman Bold" w:hAnsi="Times New Roman Bold" w:hint="default"/>
        <w:b/>
        <w:i w:val="0"/>
        <w:caps/>
        <w:sz w:val="24"/>
      </w:rPr>
    </w:lvl>
    <w:lvl w:ilvl="1">
      <w:start w:val="1"/>
      <w:numFmt w:val="decimal"/>
      <w:lvlRestart w:val="0"/>
      <w:pStyle w:val="Heading2"/>
      <w:lvlText w:val="%2."/>
      <w:lvlJc w:val="left"/>
      <w:pPr>
        <w:ind w:left="720" w:hanging="720"/>
      </w:pPr>
      <w:rPr>
        <w:rFonts w:ascii="Times New Roman" w:hAnsi="Times New Roman" w:hint="default"/>
        <w:b w:val="0"/>
        <w:i w:val="0"/>
        <w:sz w:val="24"/>
      </w:rPr>
    </w:lvl>
    <w:lvl w:ilvl="2">
      <w:start w:val="1"/>
      <w:numFmt w:val="decimal"/>
      <w:pStyle w:val="Heading3"/>
      <w:lvlText w:val="%2.%3."/>
      <w:lvlJc w:val="left"/>
      <w:pPr>
        <w:ind w:left="862" w:hanging="720"/>
      </w:pPr>
      <w:rPr>
        <w:rFonts w:ascii="Times New Roman" w:hAnsi="Times New Roman" w:hint="default"/>
        <w:b w:val="0"/>
        <w:i w:val="0"/>
        <w:sz w:val="24"/>
      </w:rPr>
    </w:lvl>
    <w:lvl w:ilvl="3">
      <w:start w:val="1"/>
      <w:numFmt w:val="decimal"/>
      <w:pStyle w:val="Heading4"/>
      <w:lvlText w:val="%2.%3.%4."/>
      <w:lvlJc w:val="left"/>
      <w:pPr>
        <w:ind w:left="720" w:hanging="720"/>
      </w:pPr>
      <w:rPr>
        <w:rFonts w:ascii="Times New Roman" w:hAnsi="Times New Roman" w:hint="default"/>
        <w:b w:val="0"/>
        <w:i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AB86D59"/>
    <w:multiLevelType w:val="multilevel"/>
    <w:tmpl w:val="1068A7E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15" w15:restartNumberingAfterBreak="0">
    <w:nsid w:val="6D5B7820"/>
    <w:multiLevelType w:val="hybridMultilevel"/>
    <w:tmpl w:val="59CA172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86494018">
    <w:abstractNumId w:val="2"/>
  </w:num>
  <w:num w:numId="2" w16cid:durableId="1542009067">
    <w:abstractNumId w:val="8"/>
  </w:num>
  <w:num w:numId="3" w16cid:durableId="1326978874">
    <w:abstractNumId w:val="1"/>
  </w:num>
  <w:num w:numId="4" w16cid:durableId="250479395">
    <w:abstractNumId w:val="7"/>
  </w:num>
  <w:num w:numId="5" w16cid:durableId="220992232">
    <w:abstractNumId w:val="5"/>
  </w:num>
  <w:num w:numId="6" w16cid:durableId="419525948">
    <w:abstractNumId w:val="12"/>
  </w:num>
  <w:num w:numId="7" w16cid:durableId="2118405199">
    <w:abstractNumId w:val="13"/>
  </w:num>
  <w:num w:numId="8" w16cid:durableId="1706523831">
    <w:abstractNumId w:val="11"/>
  </w:num>
  <w:num w:numId="9" w16cid:durableId="463740586">
    <w:abstractNumId w:val="9"/>
  </w:num>
  <w:num w:numId="10" w16cid:durableId="1185829064">
    <w:abstractNumId w:val="0"/>
  </w:num>
  <w:num w:numId="11" w16cid:durableId="2090157166">
    <w:abstractNumId w:val="4"/>
  </w:num>
  <w:num w:numId="12" w16cid:durableId="1166895312">
    <w:abstractNumId w:val="14"/>
  </w:num>
  <w:num w:numId="13" w16cid:durableId="2125029133">
    <w:abstractNumId w:val="6"/>
  </w:num>
  <w:num w:numId="14" w16cid:durableId="1029527347">
    <w:abstractNumId w:val="12"/>
  </w:num>
  <w:num w:numId="15" w16cid:durableId="471097852">
    <w:abstractNumId w:val="12"/>
  </w:num>
  <w:num w:numId="16" w16cid:durableId="595213028">
    <w:abstractNumId w:val="12"/>
  </w:num>
  <w:num w:numId="17" w16cid:durableId="258760928">
    <w:abstractNumId w:val="12"/>
  </w:num>
  <w:num w:numId="18" w16cid:durableId="1427263036">
    <w:abstractNumId w:val="12"/>
  </w:num>
  <w:num w:numId="19" w16cid:durableId="702629097">
    <w:abstractNumId w:val="12"/>
  </w:num>
  <w:num w:numId="20" w16cid:durableId="2052685370">
    <w:abstractNumId w:val="12"/>
  </w:num>
  <w:num w:numId="21" w16cid:durableId="376469265">
    <w:abstractNumId w:val="12"/>
  </w:num>
  <w:num w:numId="22" w16cid:durableId="258370359">
    <w:abstractNumId w:val="12"/>
  </w:num>
  <w:num w:numId="23" w16cid:durableId="1191456138">
    <w:abstractNumId w:val="12"/>
  </w:num>
  <w:num w:numId="24" w16cid:durableId="748044308">
    <w:abstractNumId w:val="12"/>
  </w:num>
  <w:num w:numId="25" w16cid:durableId="1729527051">
    <w:abstractNumId w:val="12"/>
  </w:num>
  <w:num w:numId="26" w16cid:durableId="972833178">
    <w:abstractNumId w:val="12"/>
  </w:num>
  <w:num w:numId="27" w16cid:durableId="2022119524">
    <w:abstractNumId w:val="12"/>
  </w:num>
  <w:num w:numId="28" w16cid:durableId="1742175967">
    <w:abstractNumId w:val="12"/>
  </w:num>
  <w:num w:numId="29" w16cid:durableId="1003899460">
    <w:abstractNumId w:val="12"/>
  </w:num>
  <w:num w:numId="30" w16cid:durableId="575013778">
    <w:abstractNumId w:val="12"/>
  </w:num>
  <w:num w:numId="31" w16cid:durableId="1610314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4900308">
    <w:abstractNumId w:val="10"/>
  </w:num>
  <w:num w:numId="33" w16cid:durableId="533155577">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drawingGridHorizontalSpacing w:val="120"/>
  <w:displayHorizontalDrawingGridEvery w:val="2"/>
  <w:characterSpacingControl w:val="doNotCompress"/>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A5A"/>
    <w:rsid w:val="000003BE"/>
    <w:rsid w:val="0000084B"/>
    <w:rsid w:val="00000A79"/>
    <w:rsid w:val="00000BB0"/>
    <w:rsid w:val="00000C87"/>
    <w:rsid w:val="000018DA"/>
    <w:rsid w:val="0000224E"/>
    <w:rsid w:val="000029DD"/>
    <w:rsid w:val="00002A1E"/>
    <w:rsid w:val="00002FEE"/>
    <w:rsid w:val="000035A1"/>
    <w:rsid w:val="000035B7"/>
    <w:rsid w:val="00003B1B"/>
    <w:rsid w:val="000047F4"/>
    <w:rsid w:val="0000481A"/>
    <w:rsid w:val="00004CF0"/>
    <w:rsid w:val="00004D47"/>
    <w:rsid w:val="00005817"/>
    <w:rsid w:val="00006167"/>
    <w:rsid w:val="000066E5"/>
    <w:rsid w:val="00006DBA"/>
    <w:rsid w:val="00007194"/>
    <w:rsid w:val="000073E9"/>
    <w:rsid w:val="00007C75"/>
    <w:rsid w:val="00007F8E"/>
    <w:rsid w:val="0001005A"/>
    <w:rsid w:val="00010628"/>
    <w:rsid w:val="00010EB8"/>
    <w:rsid w:val="0001110B"/>
    <w:rsid w:val="00011315"/>
    <w:rsid w:val="000114CA"/>
    <w:rsid w:val="00011F31"/>
    <w:rsid w:val="0001222F"/>
    <w:rsid w:val="00012310"/>
    <w:rsid w:val="000124AD"/>
    <w:rsid w:val="000124B6"/>
    <w:rsid w:val="00012965"/>
    <w:rsid w:val="000129CF"/>
    <w:rsid w:val="00012D63"/>
    <w:rsid w:val="00012D64"/>
    <w:rsid w:val="000131CF"/>
    <w:rsid w:val="0001356A"/>
    <w:rsid w:val="000135AE"/>
    <w:rsid w:val="000136C0"/>
    <w:rsid w:val="00014377"/>
    <w:rsid w:val="0001454A"/>
    <w:rsid w:val="000146B6"/>
    <w:rsid w:val="000149F5"/>
    <w:rsid w:val="00014FF5"/>
    <w:rsid w:val="00015058"/>
    <w:rsid w:val="00015F99"/>
    <w:rsid w:val="00016416"/>
    <w:rsid w:val="000164F6"/>
    <w:rsid w:val="0001720B"/>
    <w:rsid w:val="00017DCD"/>
    <w:rsid w:val="00017FBB"/>
    <w:rsid w:val="00020CA5"/>
    <w:rsid w:val="0002162A"/>
    <w:rsid w:val="00021E4E"/>
    <w:rsid w:val="0002218E"/>
    <w:rsid w:val="0002271B"/>
    <w:rsid w:val="000231F2"/>
    <w:rsid w:val="00023A5D"/>
    <w:rsid w:val="00023D7F"/>
    <w:rsid w:val="00023DF0"/>
    <w:rsid w:val="00023F29"/>
    <w:rsid w:val="00024CAF"/>
    <w:rsid w:val="0002543E"/>
    <w:rsid w:val="00025DF9"/>
    <w:rsid w:val="00026F91"/>
    <w:rsid w:val="00027F01"/>
    <w:rsid w:val="00027FD0"/>
    <w:rsid w:val="000301FD"/>
    <w:rsid w:val="00030399"/>
    <w:rsid w:val="0003158D"/>
    <w:rsid w:val="00031D01"/>
    <w:rsid w:val="000321CC"/>
    <w:rsid w:val="000323A7"/>
    <w:rsid w:val="0003254B"/>
    <w:rsid w:val="000326B1"/>
    <w:rsid w:val="00032799"/>
    <w:rsid w:val="000335AF"/>
    <w:rsid w:val="0003387E"/>
    <w:rsid w:val="0003391A"/>
    <w:rsid w:val="00033B52"/>
    <w:rsid w:val="00033B7E"/>
    <w:rsid w:val="00034151"/>
    <w:rsid w:val="00034E5D"/>
    <w:rsid w:val="000352AF"/>
    <w:rsid w:val="00035AFD"/>
    <w:rsid w:val="0003609E"/>
    <w:rsid w:val="0003634C"/>
    <w:rsid w:val="0003647C"/>
    <w:rsid w:val="000366CA"/>
    <w:rsid w:val="0003684B"/>
    <w:rsid w:val="00036F3A"/>
    <w:rsid w:val="0003756E"/>
    <w:rsid w:val="0003777E"/>
    <w:rsid w:val="000403A5"/>
    <w:rsid w:val="00040823"/>
    <w:rsid w:val="00040C00"/>
    <w:rsid w:val="00040C2F"/>
    <w:rsid w:val="00040C5B"/>
    <w:rsid w:val="0004177E"/>
    <w:rsid w:val="00041AF8"/>
    <w:rsid w:val="00042265"/>
    <w:rsid w:val="000422AF"/>
    <w:rsid w:val="00042B2D"/>
    <w:rsid w:val="00042D53"/>
    <w:rsid w:val="000432A9"/>
    <w:rsid w:val="00043707"/>
    <w:rsid w:val="000439EF"/>
    <w:rsid w:val="00043C69"/>
    <w:rsid w:val="00043C9A"/>
    <w:rsid w:val="000443FC"/>
    <w:rsid w:val="00044445"/>
    <w:rsid w:val="00045256"/>
    <w:rsid w:val="0004614C"/>
    <w:rsid w:val="000466DB"/>
    <w:rsid w:val="000467EA"/>
    <w:rsid w:val="00046A23"/>
    <w:rsid w:val="00047064"/>
    <w:rsid w:val="00047C8F"/>
    <w:rsid w:val="00047D5C"/>
    <w:rsid w:val="000500D8"/>
    <w:rsid w:val="00050591"/>
    <w:rsid w:val="000512B7"/>
    <w:rsid w:val="000513BD"/>
    <w:rsid w:val="00052F4A"/>
    <w:rsid w:val="0005319E"/>
    <w:rsid w:val="0005355C"/>
    <w:rsid w:val="00053787"/>
    <w:rsid w:val="0005398F"/>
    <w:rsid w:val="0005411C"/>
    <w:rsid w:val="00054212"/>
    <w:rsid w:val="000545B8"/>
    <w:rsid w:val="0005465D"/>
    <w:rsid w:val="00054A91"/>
    <w:rsid w:val="00054EB6"/>
    <w:rsid w:val="0005684E"/>
    <w:rsid w:val="00057D91"/>
    <w:rsid w:val="0006011F"/>
    <w:rsid w:val="00060936"/>
    <w:rsid w:val="00060AFD"/>
    <w:rsid w:val="00060FA7"/>
    <w:rsid w:val="00061700"/>
    <w:rsid w:val="0006174A"/>
    <w:rsid w:val="0006189A"/>
    <w:rsid w:val="000619A8"/>
    <w:rsid w:val="00061B55"/>
    <w:rsid w:val="0006216F"/>
    <w:rsid w:val="000623B6"/>
    <w:rsid w:val="000626B3"/>
    <w:rsid w:val="00062A15"/>
    <w:rsid w:val="00063614"/>
    <w:rsid w:val="0006467F"/>
    <w:rsid w:val="0006478E"/>
    <w:rsid w:val="00064B87"/>
    <w:rsid w:val="00065E47"/>
    <w:rsid w:val="00065E59"/>
    <w:rsid w:val="0006661E"/>
    <w:rsid w:val="0006681A"/>
    <w:rsid w:val="00067823"/>
    <w:rsid w:val="00067A84"/>
    <w:rsid w:val="00067C64"/>
    <w:rsid w:val="00067CC5"/>
    <w:rsid w:val="000704F8"/>
    <w:rsid w:val="00070C32"/>
    <w:rsid w:val="00070FC0"/>
    <w:rsid w:val="0007246D"/>
    <w:rsid w:val="00072B64"/>
    <w:rsid w:val="00072CB6"/>
    <w:rsid w:val="00072EEE"/>
    <w:rsid w:val="00073432"/>
    <w:rsid w:val="000734F3"/>
    <w:rsid w:val="000737C8"/>
    <w:rsid w:val="00073C7F"/>
    <w:rsid w:val="0007430A"/>
    <w:rsid w:val="00074322"/>
    <w:rsid w:val="00074967"/>
    <w:rsid w:val="000751BD"/>
    <w:rsid w:val="000752C0"/>
    <w:rsid w:val="00075F69"/>
    <w:rsid w:val="0007634E"/>
    <w:rsid w:val="00076514"/>
    <w:rsid w:val="00076B0C"/>
    <w:rsid w:val="0007759A"/>
    <w:rsid w:val="0007782A"/>
    <w:rsid w:val="00077861"/>
    <w:rsid w:val="00077AAC"/>
    <w:rsid w:val="00077B09"/>
    <w:rsid w:val="00077D88"/>
    <w:rsid w:val="00077E37"/>
    <w:rsid w:val="00077F7F"/>
    <w:rsid w:val="000802D8"/>
    <w:rsid w:val="000803DE"/>
    <w:rsid w:val="00080CFD"/>
    <w:rsid w:val="000812CC"/>
    <w:rsid w:val="000820E3"/>
    <w:rsid w:val="00082506"/>
    <w:rsid w:val="00082552"/>
    <w:rsid w:val="000827AA"/>
    <w:rsid w:val="00082B95"/>
    <w:rsid w:val="00083DF9"/>
    <w:rsid w:val="00084107"/>
    <w:rsid w:val="000848B8"/>
    <w:rsid w:val="00084F93"/>
    <w:rsid w:val="00085102"/>
    <w:rsid w:val="00085E47"/>
    <w:rsid w:val="00086100"/>
    <w:rsid w:val="0008620A"/>
    <w:rsid w:val="00086AFA"/>
    <w:rsid w:val="00086DF2"/>
    <w:rsid w:val="00087582"/>
    <w:rsid w:val="0008767C"/>
    <w:rsid w:val="000878CC"/>
    <w:rsid w:val="00090B9D"/>
    <w:rsid w:val="00090C78"/>
    <w:rsid w:val="00090D2D"/>
    <w:rsid w:val="00091155"/>
    <w:rsid w:val="0009115F"/>
    <w:rsid w:val="0009122C"/>
    <w:rsid w:val="0009141D"/>
    <w:rsid w:val="00091434"/>
    <w:rsid w:val="000916D5"/>
    <w:rsid w:val="000917B6"/>
    <w:rsid w:val="00091DE5"/>
    <w:rsid w:val="00091F3D"/>
    <w:rsid w:val="00092591"/>
    <w:rsid w:val="00092957"/>
    <w:rsid w:val="00093328"/>
    <w:rsid w:val="00094C39"/>
    <w:rsid w:val="00095107"/>
    <w:rsid w:val="0009517A"/>
    <w:rsid w:val="00095300"/>
    <w:rsid w:val="0009637A"/>
    <w:rsid w:val="0009656F"/>
    <w:rsid w:val="00096B65"/>
    <w:rsid w:val="00096DC0"/>
    <w:rsid w:val="00097462"/>
    <w:rsid w:val="00097832"/>
    <w:rsid w:val="000A0688"/>
    <w:rsid w:val="000A104F"/>
    <w:rsid w:val="000A13C8"/>
    <w:rsid w:val="000A1490"/>
    <w:rsid w:val="000A16A2"/>
    <w:rsid w:val="000A189A"/>
    <w:rsid w:val="000A1A71"/>
    <w:rsid w:val="000A1E3F"/>
    <w:rsid w:val="000A3D38"/>
    <w:rsid w:val="000A4449"/>
    <w:rsid w:val="000A4474"/>
    <w:rsid w:val="000A46AA"/>
    <w:rsid w:val="000A5131"/>
    <w:rsid w:val="000A5B95"/>
    <w:rsid w:val="000A6794"/>
    <w:rsid w:val="000A68F4"/>
    <w:rsid w:val="000A7F3B"/>
    <w:rsid w:val="000B03D9"/>
    <w:rsid w:val="000B055E"/>
    <w:rsid w:val="000B05B5"/>
    <w:rsid w:val="000B071E"/>
    <w:rsid w:val="000B0756"/>
    <w:rsid w:val="000B08D7"/>
    <w:rsid w:val="000B2325"/>
    <w:rsid w:val="000B26E6"/>
    <w:rsid w:val="000B26F5"/>
    <w:rsid w:val="000B3242"/>
    <w:rsid w:val="000B3304"/>
    <w:rsid w:val="000B3AE7"/>
    <w:rsid w:val="000B465E"/>
    <w:rsid w:val="000B4841"/>
    <w:rsid w:val="000B5D51"/>
    <w:rsid w:val="000B5FC4"/>
    <w:rsid w:val="000B6ACC"/>
    <w:rsid w:val="000B6BD4"/>
    <w:rsid w:val="000B6F03"/>
    <w:rsid w:val="000B7E3D"/>
    <w:rsid w:val="000C0976"/>
    <w:rsid w:val="000C09D6"/>
    <w:rsid w:val="000C0DE2"/>
    <w:rsid w:val="000C0EFC"/>
    <w:rsid w:val="000C1472"/>
    <w:rsid w:val="000C185F"/>
    <w:rsid w:val="000C19E3"/>
    <w:rsid w:val="000C1D08"/>
    <w:rsid w:val="000C1E10"/>
    <w:rsid w:val="000C2191"/>
    <w:rsid w:val="000C21B5"/>
    <w:rsid w:val="000C227C"/>
    <w:rsid w:val="000C30D9"/>
    <w:rsid w:val="000C3251"/>
    <w:rsid w:val="000C36B5"/>
    <w:rsid w:val="000C42A1"/>
    <w:rsid w:val="000C4B4B"/>
    <w:rsid w:val="000C50F9"/>
    <w:rsid w:val="000C5A6A"/>
    <w:rsid w:val="000C6554"/>
    <w:rsid w:val="000C71A4"/>
    <w:rsid w:val="000C797C"/>
    <w:rsid w:val="000D01C4"/>
    <w:rsid w:val="000D0EA3"/>
    <w:rsid w:val="000D1571"/>
    <w:rsid w:val="000D1917"/>
    <w:rsid w:val="000D1FFB"/>
    <w:rsid w:val="000D2753"/>
    <w:rsid w:val="000D292C"/>
    <w:rsid w:val="000D29D2"/>
    <w:rsid w:val="000D2DC8"/>
    <w:rsid w:val="000D2F74"/>
    <w:rsid w:val="000D3046"/>
    <w:rsid w:val="000D40CE"/>
    <w:rsid w:val="000D51E5"/>
    <w:rsid w:val="000D57DE"/>
    <w:rsid w:val="000D61D1"/>
    <w:rsid w:val="000D65CE"/>
    <w:rsid w:val="000D713E"/>
    <w:rsid w:val="000D72AB"/>
    <w:rsid w:val="000E0157"/>
    <w:rsid w:val="000E02B6"/>
    <w:rsid w:val="000E0435"/>
    <w:rsid w:val="000E0B45"/>
    <w:rsid w:val="000E1818"/>
    <w:rsid w:val="000E24E1"/>
    <w:rsid w:val="000E38C2"/>
    <w:rsid w:val="000E3CFA"/>
    <w:rsid w:val="000E461A"/>
    <w:rsid w:val="000E468B"/>
    <w:rsid w:val="000E5077"/>
    <w:rsid w:val="000E5AFC"/>
    <w:rsid w:val="000E6029"/>
    <w:rsid w:val="000E7055"/>
    <w:rsid w:val="000E72AF"/>
    <w:rsid w:val="000E7B49"/>
    <w:rsid w:val="000F128C"/>
    <w:rsid w:val="000F1630"/>
    <w:rsid w:val="000F1814"/>
    <w:rsid w:val="000F1B93"/>
    <w:rsid w:val="000F2313"/>
    <w:rsid w:val="000F2327"/>
    <w:rsid w:val="000F23B0"/>
    <w:rsid w:val="000F2CCE"/>
    <w:rsid w:val="000F307A"/>
    <w:rsid w:val="000F30A1"/>
    <w:rsid w:val="000F3350"/>
    <w:rsid w:val="000F349B"/>
    <w:rsid w:val="000F3916"/>
    <w:rsid w:val="000F50CB"/>
    <w:rsid w:val="000F52DD"/>
    <w:rsid w:val="000F55D5"/>
    <w:rsid w:val="000F581B"/>
    <w:rsid w:val="000F5B0B"/>
    <w:rsid w:val="000F5B63"/>
    <w:rsid w:val="000F5B72"/>
    <w:rsid w:val="000F5EAA"/>
    <w:rsid w:val="000F6FD5"/>
    <w:rsid w:val="000F7D79"/>
    <w:rsid w:val="001010F3"/>
    <w:rsid w:val="0010180F"/>
    <w:rsid w:val="00102A83"/>
    <w:rsid w:val="00102B9D"/>
    <w:rsid w:val="00102EC0"/>
    <w:rsid w:val="00104ADD"/>
    <w:rsid w:val="00105637"/>
    <w:rsid w:val="00105E16"/>
    <w:rsid w:val="001064D8"/>
    <w:rsid w:val="0010663B"/>
    <w:rsid w:val="00106836"/>
    <w:rsid w:val="00106E42"/>
    <w:rsid w:val="00106F4F"/>
    <w:rsid w:val="001071C0"/>
    <w:rsid w:val="00107296"/>
    <w:rsid w:val="001074C1"/>
    <w:rsid w:val="00107EA2"/>
    <w:rsid w:val="00107FDE"/>
    <w:rsid w:val="001102F6"/>
    <w:rsid w:val="001105C6"/>
    <w:rsid w:val="00110969"/>
    <w:rsid w:val="00110B05"/>
    <w:rsid w:val="001110FD"/>
    <w:rsid w:val="00111A01"/>
    <w:rsid w:val="00112330"/>
    <w:rsid w:val="001128E5"/>
    <w:rsid w:val="0011340A"/>
    <w:rsid w:val="00113521"/>
    <w:rsid w:val="00113749"/>
    <w:rsid w:val="00113B9F"/>
    <w:rsid w:val="00113CAD"/>
    <w:rsid w:val="00113FCE"/>
    <w:rsid w:val="00114590"/>
    <w:rsid w:val="00114EB1"/>
    <w:rsid w:val="00115A5F"/>
    <w:rsid w:val="00115B29"/>
    <w:rsid w:val="00117658"/>
    <w:rsid w:val="00117C0C"/>
    <w:rsid w:val="001207A9"/>
    <w:rsid w:val="00120E4A"/>
    <w:rsid w:val="001210E3"/>
    <w:rsid w:val="00121C4D"/>
    <w:rsid w:val="001227D4"/>
    <w:rsid w:val="00122891"/>
    <w:rsid w:val="00123161"/>
    <w:rsid w:val="001233E5"/>
    <w:rsid w:val="001238E7"/>
    <w:rsid w:val="001240E9"/>
    <w:rsid w:val="001244AD"/>
    <w:rsid w:val="00125252"/>
    <w:rsid w:val="00125500"/>
    <w:rsid w:val="001260E1"/>
    <w:rsid w:val="0012639D"/>
    <w:rsid w:val="001264C0"/>
    <w:rsid w:val="001269E1"/>
    <w:rsid w:val="00127044"/>
    <w:rsid w:val="001276EE"/>
    <w:rsid w:val="0012780E"/>
    <w:rsid w:val="00127EE6"/>
    <w:rsid w:val="001304D0"/>
    <w:rsid w:val="001308F4"/>
    <w:rsid w:val="00130C58"/>
    <w:rsid w:val="00130CE2"/>
    <w:rsid w:val="00130CFB"/>
    <w:rsid w:val="00131C39"/>
    <w:rsid w:val="00132A43"/>
    <w:rsid w:val="001331A0"/>
    <w:rsid w:val="001336B3"/>
    <w:rsid w:val="00133C5E"/>
    <w:rsid w:val="0013474A"/>
    <w:rsid w:val="00134E3F"/>
    <w:rsid w:val="00134F00"/>
    <w:rsid w:val="001358B3"/>
    <w:rsid w:val="00135A63"/>
    <w:rsid w:val="00135BF3"/>
    <w:rsid w:val="00135CBA"/>
    <w:rsid w:val="00135DCA"/>
    <w:rsid w:val="00136588"/>
    <w:rsid w:val="0013709A"/>
    <w:rsid w:val="0013762E"/>
    <w:rsid w:val="00137652"/>
    <w:rsid w:val="001376FE"/>
    <w:rsid w:val="00137A8C"/>
    <w:rsid w:val="00137CAE"/>
    <w:rsid w:val="00140150"/>
    <w:rsid w:val="001402F2"/>
    <w:rsid w:val="00140392"/>
    <w:rsid w:val="00140C56"/>
    <w:rsid w:val="0014148B"/>
    <w:rsid w:val="0014191F"/>
    <w:rsid w:val="0014226D"/>
    <w:rsid w:val="00142CBE"/>
    <w:rsid w:val="001430E9"/>
    <w:rsid w:val="00144FCA"/>
    <w:rsid w:val="00145257"/>
    <w:rsid w:val="00145843"/>
    <w:rsid w:val="001459AA"/>
    <w:rsid w:val="0014621B"/>
    <w:rsid w:val="00146438"/>
    <w:rsid w:val="001466EE"/>
    <w:rsid w:val="001467D1"/>
    <w:rsid w:val="00146CE2"/>
    <w:rsid w:val="00147008"/>
    <w:rsid w:val="001475CD"/>
    <w:rsid w:val="00147811"/>
    <w:rsid w:val="001479FB"/>
    <w:rsid w:val="00147B65"/>
    <w:rsid w:val="00147BC1"/>
    <w:rsid w:val="00147C0C"/>
    <w:rsid w:val="00147D7B"/>
    <w:rsid w:val="00150125"/>
    <w:rsid w:val="00150143"/>
    <w:rsid w:val="00150990"/>
    <w:rsid w:val="0015109C"/>
    <w:rsid w:val="00151237"/>
    <w:rsid w:val="001516CE"/>
    <w:rsid w:val="00151824"/>
    <w:rsid w:val="00151C67"/>
    <w:rsid w:val="00152126"/>
    <w:rsid w:val="001522D3"/>
    <w:rsid w:val="001524B6"/>
    <w:rsid w:val="00152AD5"/>
    <w:rsid w:val="00152C7D"/>
    <w:rsid w:val="00153083"/>
    <w:rsid w:val="00153B69"/>
    <w:rsid w:val="00153DD3"/>
    <w:rsid w:val="00154283"/>
    <w:rsid w:val="00154B12"/>
    <w:rsid w:val="00155B27"/>
    <w:rsid w:val="001564A8"/>
    <w:rsid w:val="00156632"/>
    <w:rsid w:val="0015669F"/>
    <w:rsid w:val="00156E96"/>
    <w:rsid w:val="00156FB4"/>
    <w:rsid w:val="001575D9"/>
    <w:rsid w:val="00157629"/>
    <w:rsid w:val="001576E3"/>
    <w:rsid w:val="00157D18"/>
    <w:rsid w:val="0016076A"/>
    <w:rsid w:val="00160840"/>
    <w:rsid w:val="00160AA4"/>
    <w:rsid w:val="00160ABB"/>
    <w:rsid w:val="0016222A"/>
    <w:rsid w:val="001622C7"/>
    <w:rsid w:val="00162555"/>
    <w:rsid w:val="0016292C"/>
    <w:rsid w:val="00162E5D"/>
    <w:rsid w:val="00163ED4"/>
    <w:rsid w:val="001646F1"/>
    <w:rsid w:val="001649DB"/>
    <w:rsid w:val="001649F3"/>
    <w:rsid w:val="00164D0E"/>
    <w:rsid w:val="00164D49"/>
    <w:rsid w:val="00164E7B"/>
    <w:rsid w:val="00164EAB"/>
    <w:rsid w:val="00164F40"/>
    <w:rsid w:val="00164F86"/>
    <w:rsid w:val="00164FFB"/>
    <w:rsid w:val="0016510E"/>
    <w:rsid w:val="001658B9"/>
    <w:rsid w:val="00165F1A"/>
    <w:rsid w:val="001662F3"/>
    <w:rsid w:val="00166414"/>
    <w:rsid w:val="001667B6"/>
    <w:rsid w:val="00166CE2"/>
    <w:rsid w:val="00166CE4"/>
    <w:rsid w:val="00166CEF"/>
    <w:rsid w:val="00167418"/>
    <w:rsid w:val="00167C79"/>
    <w:rsid w:val="001713AE"/>
    <w:rsid w:val="001714F3"/>
    <w:rsid w:val="00171906"/>
    <w:rsid w:val="001719FB"/>
    <w:rsid w:val="0017257B"/>
    <w:rsid w:val="00172A97"/>
    <w:rsid w:val="00173C70"/>
    <w:rsid w:val="00174A4C"/>
    <w:rsid w:val="00174F01"/>
    <w:rsid w:val="00176490"/>
    <w:rsid w:val="00176795"/>
    <w:rsid w:val="00176A6C"/>
    <w:rsid w:val="00176C58"/>
    <w:rsid w:val="00176EA3"/>
    <w:rsid w:val="00177669"/>
    <w:rsid w:val="00177BB9"/>
    <w:rsid w:val="00180AB7"/>
    <w:rsid w:val="00181F8F"/>
    <w:rsid w:val="001825D3"/>
    <w:rsid w:val="00182925"/>
    <w:rsid w:val="00182FBD"/>
    <w:rsid w:val="00183215"/>
    <w:rsid w:val="001833AC"/>
    <w:rsid w:val="00183995"/>
    <w:rsid w:val="001844B6"/>
    <w:rsid w:val="00185199"/>
    <w:rsid w:val="00185559"/>
    <w:rsid w:val="00185674"/>
    <w:rsid w:val="00185942"/>
    <w:rsid w:val="001859EA"/>
    <w:rsid w:val="00185E30"/>
    <w:rsid w:val="0018661C"/>
    <w:rsid w:val="00186DE2"/>
    <w:rsid w:val="001870F5"/>
    <w:rsid w:val="0018746E"/>
    <w:rsid w:val="001876F8"/>
    <w:rsid w:val="0018795E"/>
    <w:rsid w:val="001879BE"/>
    <w:rsid w:val="00187BCC"/>
    <w:rsid w:val="00187FC8"/>
    <w:rsid w:val="00191895"/>
    <w:rsid w:val="00191B45"/>
    <w:rsid w:val="00191CB4"/>
    <w:rsid w:val="00191F53"/>
    <w:rsid w:val="00192119"/>
    <w:rsid w:val="00192508"/>
    <w:rsid w:val="00192CED"/>
    <w:rsid w:val="00192E61"/>
    <w:rsid w:val="001933BA"/>
    <w:rsid w:val="00193725"/>
    <w:rsid w:val="00193808"/>
    <w:rsid w:val="00193ACB"/>
    <w:rsid w:val="0019408F"/>
    <w:rsid w:val="001942A8"/>
    <w:rsid w:val="00195145"/>
    <w:rsid w:val="001954ED"/>
    <w:rsid w:val="00195B13"/>
    <w:rsid w:val="00195D6F"/>
    <w:rsid w:val="001964D0"/>
    <w:rsid w:val="00196723"/>
    <w:rsid w:val="001A0015"/>
    <w:rsid w:val="001A0492"/>
    <w:rsid w:val="001A078A"/>
    <w:rsid w:val="001A08CD"/>
    <w:rsid w:val="001A0903"/>
    <w:rsid w:val="001A0A36"/>
    <w:rsid w:val="001A105D"/>
    <w:rsid w:val="001A13AE"/>
    <w:rsid w:val="001A2035"/>
    <w:rsid w:val="001A2BAA"/>
    <w:rsid w:val="001A3100"/>
    <w:rsid w:val="001A338D"/>
    <w:rsid w:val="001A4BB0"/>
    <w:rsid w:val="001A6C20"/>
    <w:rsid w:val="001A75FB"/>
    <w:rsid w:val="001A7711"/>
    <w:rsid w:val="001A785A"/>
    <w:rsid w:val="001A7959"/>
    <w:rsid w:val="001A7A99"/>
    <w:rsid w:val="001A7CCC"/>
    <w:rsid w:val="001A7CFE"/>
    <w:rsid w:val="001B05B0"/>
    <w:rsid w:val="001B0BE3"/>
    <w:rsid w:val="001B0EAC"/>
    <w:rsid w:val="001B1E2B"/>
    <w:rsid w:val="001B1E2E"/>
    <w:rsid w:val="001B1FF2"/>
    <w:rsid w:val="001B2460"/>
    <w:rsid w:val="001B246B"/>
    <w:rsid w:val="001B327A"/>
    <w:rsid w:val="001B39B6"/>
    <w:rsid w:val="001B3E72"/>
    <w:rsid w:val="001B3ED9"/>
    <w:rsid w:val="001B460E"/>
    <w:rsid w:val="001B46D7"/>
    <w:rsid w:val="001B4C4F"/>
    <w:rsid w:val="001B5E21"/>
    <w:rsid w:val="001B73B7"/>
    <w:rsid w:val="001B7660"/>
    <w:rsid w:val="001C090F"/>
    <w:rsid w:val="001C0ABC"/>
    <w:rsid w:val="001C1368"/>
    <w:rsid w:val="001C1EC2"/>
    <w:rsid w:val="001C21AC"/>
    <w:rsid w:val="001C2B25"/>
    <w:rsid w:val="001C3239"/>
    <w:rsid w:val="001C3514"/>
    <w:rsid w:val="001C3D0C"/>
    <w:rsid w:val="001C4165"/>
    <w:rsid w:val="001C4505"/>
    <w:rsid w:val="001C471E"/>
    <w:rsid w:val="001C701C"/>
    <w:rsid w:val="001C718D"/>
    <w:rsid w:val="001C7F75"/>
    <w:rsid w:val="001D04EF"/>
    <w:rsid w:val="001D19DB"/>
    <w:rsid w:val="001D1E45"/>
    <w:rsid w:val="001D1E77"/>
    <w:rsid w:val="001D23BD"/>
    <w:rsid w:val="001D23EB"/>
    <w:rsid w:val="001D2ECD"/>
    <w:rsid w:val="001D37CB"/>
    <w:rsid w:val="001D38EF"/>
    <w:rsid w:val="001D3B60"/>
    <w:rsid w:val="001D40B5"/>
    <w:rsid w:val="001D4AAA"/>
    <w:rsid w:val="001D4CF5"/>
    <w:rsid w:val="001D5119"/>
    <w:rsid w:val="001D52CB"/>
    <w:rsid w:val="001D5713"/>
    <w:rsid w:val="001D5A9C"/>
    <w:rsid w:val="001D5D5B"/>
    <w:rsid w:val="001D6057"/>
    <w:rsid w:val="001D718E"/>
    <w:rsid w:val="001D7532"/>
    <w:rsid w:val="001D7A03"/>
    <w:rsid w:val="001E1CDD"/>
    <w:rsid w:val="001E1D7D"/>
    <w:rsid w:val="001E2961"/>
    <w:rsid w:val="001E2E14"/>
    <w:rsid w:val="001E37B8"/>
    <w:rsid w:val="001E3810"/>
    <w:rsid w:val="001E394E"/>
    <w:rsid w:val="001E3DAB"/>
    <w:rsid w:val="001E542F"/>
    <w:rsid w:val="001E56F6"/>
    <w:rsid w:val="001E5DFB"/>
    <w:rsid w:val="001E5EBC"/>
    <w:rsid w:val="001E5FC7"/>
    <w:rsid w:val="001E620B"/>
    <w:rsid w:val="001E6C20"/>
    <w:rsid w:val="001E6E7C"/>
    <w:rsid w:val="001E7239"/>
    <w:rsid w:val="001E772F"/>
    <w:rsid w:val="001E7D52"/>
    <w:rsid w:val="001E7F48"/>
    <w:rsid w:val="001F00F8"/>
    <w:rsid w:val="001F02B3"/>
    <w:rsid w:val="001F097F"/>
    <w:rsid w:val="001F1547"/>
    <w:rsid w:val="001F1C4B"/>
    <w:rsid w:val="001F1CD0"/>
    <w:rsid w:val="001F1D5B"/>
    <w:rsid w:val="001F2019"/>
    <w:rsid w:val="001F240C"/>
    <w:rsid w:val="001F2512"/>
    <w:rsid w:val="001F3206"/>
    <w:rsid w:val="001F3516"/>
    <w:rsid w:val="001F3ACE"/>
    <w:rsid w:val="001F48AA"/>
    <w:rsid w:val="001F4EE9"/>
    <w:rsid w:val="001F5DA9"/>
    <w:rsid w:val="001F5FB1"/>
    <w:rsid w:val="001F60FE"/>
    <w:rsid w:val="001F721B"/>
    <w:rsid w:val="001F7348"/>
    <w:rsid w:val="001F7384"/>
    <w:rsid w:val="001F7673"/>
    <w:rsid w:val="002000C8"/>
    <w:rsid w:val="002001E9"/>
    <w:rsid w:val="002008EC"/>
    <w:rsid w:val="00200C8A"/>
    <w:rsid w:val="00200E5A"/>
    <w:rsid w:val="00200EF8"/>
    <w:rsid w:val="00201C92"/>
    <w:rsid w:val="00202395"/>
    <w:rsid w:val="00202963"/>
    <w:rsid w:val="00202985"/>
    <w:rsid w:val="00202B19"/>
    <w:rsid w:val="00202D2D"/>
    <w:rsid w:val="00202EC0"/>
    <w:rsid w:val="002032B2"/>
    <w:rsid w:val="002034DE"/>
    <w:rsid w:val="00204042"/>
    <w:rsid w:val="002044FE"/>
    <w:rsid w:val="00204A28"/>
    <w:rsid w:val="00204A6B"/>
    <w:rsid w:val="00205042"/>
    <w:rsid w:val="00205496"/>
    <w:rsid w:val="00206073"/>
    <w:rsid w:val="00206643"/>
    <w:rsid w:val="002078A9"/>
    <w:rsid w:val="002078AF"/>
    <w:rsid w:val="0021039C"/>
    <w:rsid w:val="002103A8"/>
    <w:rsid w:val="0021545B"/>
    <w:rsid w:val="00215BDC"/>
    <w:rsid w:val="00215C7E"/>
    <w:rsid w:val="00215C88"/>
    <w:rsid w:val="00215DD3"/>
    <w:rsid w:val="00216081"/>
    <w:rsid w:val="002160AD"/>
    <w:rsid w:val="00216585"/>
    <w:rsid w:val="002167BC"/>
    <w:rsid w:val="00216893"/>
    <w:rsid w:val="00216AEB"/>
    <w:rsid w:val="00216F88"/>
    <w:rsid w:val="002173D8"/>
    <w:rsid w:val="00217B7A"/>
    <w:rsid w:val="00217E44"/>
    <w:rsid w:val="00217F28"/>
    <w:rsid w:val="00220A0D"/>
    <w:rsid w:val="00220BE3"/>
    <w:rsid w:val="00220BF9"/>
    <w:rsid w:val="00220CFA"/>
    <w:rsid w:val="00221A57"/>
    <w:rsid w:val="00221D0C"/>
    <w:rsid w:val="002227A4"/>
    <w:rsid w:val="002228CD"/>
    <w:rsid w:val="00222B53"/>
    <w:rsid w:val="00222B6E"/>
    <w:rsid w:val="00223774"/>
    <w:rsid w:val="00223864"/>
    <w:rsid w:val="002238D3"/>
    <w:rsid w:val="00223B34"/>
    <w:rsid w:val="00224132"/>
    <w:rsid w:val="00224AE9"/>
    <w:rsid w:val="00224D26"/>
    <w:rsid w:val="00224EF1"/>
    <w:rsid w:val="00225503"/>
    <w:rsid w:val="0022599A"/>
    <w:rsid w:val="00225DF3"/>
    <w:rsid w:val="0022628D"/>
    <w:rsid w:val="00226A79"/>
    <w:rsid w:val="00226C03"/>
    <w:rsid w:val="002270B9"/>
    <w:rsid w:val="00227259"/>
    <w:rsid w:val="0022768A"/>
    <w:rsid w:val="002303FA"/>
    <w:rsid w:val="00230F27"/>
    <w:rsid w:val="00231365"/>
    <w:rsid w:val="002317F3"/>
    <w:rsid w:val="00231F6E"/>
    <w:rsid w:val="00232015"/>
    <w:rsid w:val="002324F7"/>
    <w:rsid w:val="00232613"/>
    <w:rsid w:val="00232BAA"/>
    <w:rsid w:val="00232C65"/>
    <w:rsid w:val="00232DE0"/>
    <w:rsid w:val="002339EB"/>
    <w:rsid w:val="00233A3B"/>
    <w:rsid w:val="0023407E"/>
    <w:rsid w:val="00234B19"/>
    <w:rsid w:val="00234E49"/>
    <w:rsid w:val="00236939"/>
    <w:rsid w:val="00236ECE"/>
    <w:rsid w:val="00236F5E"/>
    <w:rsid w:val="00237004"/>
    <w:rsid w:val="002372D9"/>
    <w:rsid w:val="002374D2"/>
    <w:rsid w:val="00237807"/>
    <w:rsid w:val="00237D93"/>
    <w:rsid w:val="00237EDB"/>
    <w:rsid w:val="00241428"/>
    <w:rsid w:val="002414AA"/>
    <w:rsid w:val="00241E9F"/>
    <w:rsid w:val="002425A1"/>
    <w:rsid w:val="00242DC2"/>
    <w:rsid w:val="00242F62"/>
    <w:rsid w:val="00243221"/>
    <w:rsid w:val="002432C3"/>
    <w:rsid w:val="002433AD"/>
    <w:rsid w:val="00243CF8"/>
    <w:rsid w:val="00243D43"/>
    <w:rsid w:val="00244A72"/>
    <w:rsid w:val="00244BE8"/>
    <w:rsid w:val="00244DAE"/>
    <w:rsid w:val="002458C5"/>
    <w:rsid w:val="00245B80"/>
    <w:rsid w:val="00245C3A"/>
    <w:rsid w:val="00245E5D"/>
    <w:rsid w:val="00246721"/>
    <w:rsid w:val="0024689D"/>
    <w:rsid w:val="00246CDB"/>
    <w:rsid w:val="002470F0"/>
    <w:rsid w:val="00247532"/>
    <w:rsid w:val="002477A6"/>
    <w:rsid w:val="00247B4F"/>
    <w:rsid w:val="002507FA"/>
    <w:rsid w:val="00251244"/>
    <w:rsid w:val="0025147B"/>
    <w:rsid w:val="002516BC"/>
    <w:rsid w:val="0025193A"/>
    <w:rsid w:val="00251B46"/>
    <w:rsid w:val="00252208"/>
    <w:rsid w:val="0025247F"/>
    <w:rsid w:val="00252A61"/>
    <w:rsid w:val="00252E2B"/>
    <w:rsid w:val="00253393"/>
    <w:rsid w:val="0025372A"/>
    <w:rsid w:val="00254349"/>
    <w:rsid w:val="00254646"/>
    <w:rsid w:val="00254F8D"/>
    <w:rsid w:val="002552CB"/>
    <w:rsid w:val="00255CAB"/>
    <w:rsid w:val="00255CC2"/>
    <w:rsid w:val="00255E37"/>
    <w:rsid w:val="0025603E"/>
    <w:rsid w:val="002563F1"/>
    <w:rsid w:val="00256619"/>
    <w:rsid w:val="00256E2A"/>
    <w:rsid w:val="002573D7"/>
    <w:rsid w:val="00257552"/>
    <w:rsid w:val="00257999"/>
    <w:rsid w:val="00257DF2"/>
    <w:rsid w:val="002604EC"/>
    <w:rsid w:val="002608D8"/>
    <w:rsid w:val="00261BBB"/>
    <w:rsid w:val="00261ED1"/>
    <w:rsid w:val="002623A1"/>
    <w:rsid w:val="00263281"/>
    <w:rsid w:val="00263478"/>
    <w:rsid w:val="00265061"/>
    <w:rsid w:val="002663B3"/>
    <w:rsid w:val="00266474"/>
    <w:rsid w:val="00266EBC"/>
    <w:rsid w:val="00266EC7"/>
    <w:rsid w:val="002679FF"/>
    <w:rsid w:val="00267AB3"/>
    <w:rsid w:val="0027009C"/>
    <w:rsid w:val="00270FBE"/>
    <w:rsid w:val="00271778"/>
    <w:rsid w:val="002719BF"/>
    <w:rsid w:val="00271A50"/>
    <w:rsid w:val="00272185"/>
    <w:rsid w:val="00272ED8"/>
    <w:rsid w:val="00273064"/>
    <w:rsid w:val="00273286"/>
    <w:rsid w:val="0027380D"/>
    <w:rsid w:val="00273DDC"/>
    <w:rsid w:val="002753A7"/>
    <w:rsid w:val="00275F30"/>
    <w:rsid w:val="0027613B"/>
    <w:rsid w:val="002765B4"/>
    <w:rsid w:val="00276835"/>
    <w:rsid w:val="00276960"/>
    <w:rsid w:val="00277049"/>
    <w:rsid w:val="00277817"/>
    <w:rsid w:val="002804FD"/>
    <w:rsid w:val="00280549"/>
    <w:rsid w:val="00280B6E"/>
    <w:rsid w:val="00280F5B"/>
    <w:rsid w:val="00281067"/>
    <w:rsid w:val="0028112D"/>
    <w:rsid w:val="00281215"/>
    <w:rsid w:val="002814BE"/>
    <w:rsid w:val="0028177B"/>
    <w:rsid w:val="00281962"/>
    <w:rsid w:val="00282116"/>
    <w:rsid w:val="0028372C"/>
    <w:rsid w:val="00283A9C"/>
    <w:rsid w:val="00283CB8"/>
    <w:rsid w:val="0028454A"/>
    <w:rsid w:val="00284F47"/>
    <w:rsid w:val="00284FBE"/>
    <w:rsid w:val="002857D6"/>
    <w:rsid w:val="002858A0"/>
    <w:rsid w:val="0028660F"/>
    <w:rsid w:val="00286907"/>
    <w:rsid w:val="00287528"/>
    <w:rsid w:val="0028760B"/>
    <w:rsid w:val="0029031C"/>
    <w:rsid w:val="0029044D"/>
    <w:rsid w:val="00290513"/>
    <w:rsid w:val="00290B0C"/>
    <w:rsid w:val="00290EDA"/>
    <w:rsid w:val="00291272"/>
    <w:rsid w:val="00291309"/>
    <w:rsid w:val="002918A9"/>
    <w:rsid w:val="002918DF"/>
    <w:rsid w:val="00291AC2"/>
    <w:rsid w:val="002921A8"/>
    <w:rsid w:val="0029296B"/>
    <w:rsid w:val="00292A67"/>
    <w:rsid w:val="00292C02"/>
    <w:rsid w:val="00292F34"/>
    <w:rsid w:val="002938E7"/>
    <w:rsid w:val="00294454"/>
    <w:rsid w:val="00294DD4"/>
    <w:rsid w:val="0029530C"/>
    <w:rsid w:val="002955FE"/>
    <w:rsid w:val="002959C0"/>
    <w:rsid w:val="002965D3"/>
    <w:rsid w:val="00296C06"/>
    <w:rsid w:val="00297335"/>
    <w:rsid w:val="0029749A"/>
    <w:rsid w:val="0029776C"/>
    <w:rsid w:val="002977E9"/>
    <w:rsid w:val="00297D2D"/>
    <w:rsid w:val="002A020A"/>
    <w:rsid w:val="002A03F1"/>
    <w:rsid w:val="002A04C5"/>
    <w:rsid w:val="002A0885"/>
    <w:rsid w:val="002A0A2A"/>
    <w:rsid w:val="002A0E6F"/>
    <w:rsid w:val="002A14BE"/>
    <w:rsid w:val="002A1741"/>
    <w:rsid w:val="002A197E"/>
    <w:rsid w:val="002A1D1D"/>
    <w:rsid w:val="002A214A"/>
    <w:rsid w:val="002A2D33"/>
    <w:rsid w:val="002A3978"/>
    <w:rsid w:val="002A4195"/>
    <w:rsid w:val="002A4904"/>
    <w:rsid w:val="002A4AEF"/>
    <w:rsid w:val="002A4BD7"/>
    <w:rsid w:val="002A4ED1"/>
    <w:rsid w:val="002A5A74"/>
    <w:rsid w:val="002A601D"/>
    <w:rsid w:val="002A6788"/>
    <w:rsid w:val="002A68B8"/>
    <w:rsid w:val="002A6EB7"/>
    <w:rsid w:val="002A78C0"/>
    <w:rsid w:val="002B1618"/>
    <w:rsid w:val="002B1B83"/>
    <w:rsid w:val="002B1C82"/>
    <w:rsid w:val="002B205F"/>
    <w:rsid w:val="002B2126"/>
    <w:rsid w:val="002B2A2E"/>
    <w:rsid w:val="002B2A41"/>
    <w:rsid w:val="002B30B2"/>
    <w:rsid w:val="002B3D99"/>
    <w:rsid w:val="002B4450"/>
    <w:rsid w:val="002B4969"/>
    <w:rsid w:val="002B5291"/>
    <w:rsid w:val="002B590F"/>
    <w:rsid w:val="002B598A"/>
    <w:rsid w:val="002B5B4B"/>
    <w:rsid w:val="002B5D13"/>
    <w:rsid w:val="002B5E31"/>
    <w:rsid w:val="002B62E2"/>
    <w:rsid w:val="002B6B5B"/>
    <w:rsid w:val="002C020D"/>
    <w:rsid w:val="002C06E5"/>
    <w:rsid w:val="002C09B4"/>
    <w:rsid w:val="002C0DC0"/>
    <w:rsid w:val="002C1C8E"/>
    <w:rsid w:val="002C2256"/>
    <w:rsid w:val="002C27A7"/>
    <w:rsid w:val="002C2869"/>
    <w:rsid w:val="002C2AA7"/>
    <w:rsid w:val="002C2D80"/>
    <w:rsid w:val="002C2FB5"/>
    <w:rsid w:val="002C364E"/>
    <w:rsid w:val="002C391C"/>
    <w:rsid w:val="002C3C06"/>
    <w:rsid w:val="002C43A3"/>
    <w:rsid w:val="002C44EC"/>
    <w:rsid w:val="002C4935"/>
    <w:rsid w:val="002C4E04"/>
    <w:rsid w:val="002C50F7"/>
    <w:rsid w:val="002C5EF8"/>
    <w:rsid w:val="002C692B"/>
    <w:rsid w:val="002C6E5C"/>
    <w:rsid w:val="002C7504"/>
    <w:rsid w:val="002C7AD9"/>
    <w:rsid w:val="002C7C34"/>
    <w:rsid w:val="002C7E38"/>
    <w:rsid w:val="002D1573"/>
    <w:rsid w:val="002D1DEE"/>
    <w:rsid w:val="002D2007"/>
    <w:rsid w:val="002D226A"/>
    <w:rsid w:val="002D23F4"/>
    <w:rsid w:val="002D24B8"/>
    <w:rsid w:val="002D29D6"/>
    <w:rsid w:val="002D2E48"/>
    <w:rsid w:val="002D3F0B"/>
    <w:rsid w:val="002D40EC"/>
    <w:rsid w:val="002D453B"/>
    <w:rsid w:val="002D45F3"/>
    <w:rsid w:val="002D4833"/>
    <w:rsid w:val="002D4FB3"/>
    <w:rsid w:val="002D5D8B"/>
    <w:rsid w:val="002D5DE9"/>
    <w:rsid w:val="002D5ED0"/>
    <w:rsid w:val="002D635C"/>
    <w:rsid w:val="002D66A2"/>
    <w:rsid w:val="002D70A9"/>
    <w:rsid w:val="002D7915"/>
    <w:rsid w:val="002D7DC2"/>
    <w:rsid w:val="002D7E05"/>
    <w:rsid w:val="002E021A"/>
    <w:rsid w:val="002E211B"/>
    <w:rsid w:val="002E2B9D"/>
    <w:rsid w:val="002E3233"/>
    <w:rsid w:val="002E3466"/>
    <w:rsid w:val="002E34DA"/>
    <w:rsid w:val="002E3A9A"/>
    <w:rsid w:val="002E43C1"/>
    <w:rsid w:val="002E44EF"/>
    <w:rsid w:val="002E4B07"/>
    <w:rsid w:val="002E4C9A"/>
    <w:rsid w:val="002E550A"/>
    <w:rsid w:val="002E5B0C"/>
    <w:rsid w:val="002E7250"/>
    <w:rsid w:val="002E76CD"/>
    <w:rsid w:val="002E7991"/>
    <w:rsid w:val="002E7D62"/>
    <w:rsid w:val="002E7DED"/>
    <w:rsid w:val="002F0227"/>
    <w:rsid w:val="002F0706"/>
    <w:rsid w:val="002F1337"/>
    <w:rsid w:val="002F17EE"/>
    <w:rsid w:val="002F2276"/>
    <w:rsid w:val="002F2622"/>
    <w:rsid w:val="002F2712"/>
    <w:rsid w:val="002F29EA"/>
    <w:rsid w:val="002F31A5"/>
    <w:rsid w:val="002F40C7"/>
    <w:rsid w:val="002F415C"/>
    <w:rsid w:val="002F5322"/>
    <w:rsid w:val="002F5344"/>
    <w:rsid w:val="002F5CD8"/>
    <w:rsid w:val="002F5FC8"/>
    <w:rsid w:val="002F60A1"/>
    <w:rsid w:val="002F6388"/>
    <w:rsid w:val="002F707B"/>
    <w:rsid w:val="00300216"/>
    <w:rsid w:val="00300820"/>
    <w:rsid w:val="00302718"/>
    <w:rsid w:val="00302948"/>
    <w:rsid w:val="00302BFD"/>
    <w:rsid w:val="003034BA"/>
    <w:rsid w:val="00303CC5"/>
    <w:rsid w:val="0030468F"/>
    <w:rsid w:val="003046DF"/>
    <w:rsid w:val="00304881"/>
    <w:rsid w:val="00304A0F"/>
    <w:rsid w:val="00304C99"/>
    <w:rsid w:val="00304F05"/>
    <w:rsid w:val="00304FA4"/>
    <w:rsid w:val="00305838"/>
    <w:rsid w:val="00305EA3"/>
    <w:rsid w:val="00306186"/>
    <w:rsid w:val="00306506"/>
    <w:rsid w:val="003071CD"/>
    <w:rsid w:val="003079B8"/>
    <w:rsid w:val="00307F48"/>
    <w:rsid w:val="003103AA"/>
    <w:rsid w:val="003104F1"/>
    <w:rsid w:val="00310529"/>
    <w:rsid w:val="003107E6"/>
    <w:rsid w:val="003108F3"/>
    <w:rsid w:val="00311128"/>
    <w:rsid w:val="00311965"/>
    <w:rsid w:val="00312C32"/>
    <w:rsid w:val="00312FBB"/>
    <w:rsid w:val="003130B9"/>
    <w:rsid w:val="003130D5"/>
    <w:rsid w:val="00313ACB"/>
    <w:rsid w:val="00314489"/>
    <w:rsid w:val="00314503"/>
    <w:rsid w:val="003148B8"/>
    <w:rsid w:val="00315152"/>
    <w:rsid w:val="0031517F"/>
    <w:rsid w:val="00316233"/>
    <w:rsid w:val="003163B9"/>
    <w:rsid w:val="00316611"/>
    <w:rsid w:val="00316B06"/>
    <w:rsid w:val="00317051"/>
    <w:rsid w:val="003172D0"/>
    <w:rsid w:val="00321799"/>
    <w:rsid w:val="00321F4F"/>
    <w:rsid w:val="003220DF"/>
    <w:rsid w:val="00322F3F"/>
    <w:rsid w:val="00323078"/>
    <w:rsid w:val="00324864"/>
    <w:rsid w:val="00325479"/>
    <w:rsid w:val="003260FA"/>
    <w:rsid w:val="00326392"/>
    <w:rsid w:val="003271A7"/>
    <w:rsid w:val="0032726B"/>
    <w:rsid w:val="0032745F"/>
    <w:rsid w:val="003274FA"/>
    <w:rsid w:val="003276B9"/>
    <w:rsid w:val="003278E0"/>
    <w:rsid w:val="00327AA6"/>
    <w:rsid w:val="00327AD8"/>
    <w:rsid w:val="003306D7"/>
    <w:rsid w:val="0033089B"/>
    <w:rsid w:val="003318CC"/>
    <w:rsid w:val="00332233"/>
    <w:rsid w:val="00332FCA"/>
    <w:rsid w:val="0033304F"/>
    <w:rsid w:val="0033319A"/>
    <w:rsid w:val="00333272"/>
    <w:rsid w:val="0033351B"/>
    <w:rsid w:val="00333D30"/>
    <w:rsid w:val="0033452A"/>
    <w:rsid w:val="003346D0"/>
    <w:rsid w:val="0033540E"/>
    <w:rsid w:val="00335782"/>
    <w:rsid w:val="00335C75"/>
    <w:rsid w:val="00336329"/>
    <w:rsid w:val="00336B2C"/>
    <w:rsid w:val="00336E70"/>
    <w:rsid w:val="003377C3"/>
    <w:rsid w:val="00337995"/>
    <w:rsid w:val="0034061F"/>
    <w:rsid w:val="003409D0"/>
    <w:rsid w:val="00341079"/>
    <w:rsid w:val="003415B4"/>
    <w:rsid w:val="00341850"/>
    <w:rsid w:val="00341B87"/>
    <w:rsid w:val="00342053"/>
    <w:rsid w:val="003432B6"/>
    <w:rsid w:val="00343434"/>
    <w:rsid w:val="003439E1"/>
    <w:rsid w:val="00343FEB"/>
    <w:rsid w:val="003441BE"/>
    <w:rsid w:val="0034440B"/>
    <w:rsid w:val="003447B5"/>
    <w:rsid w:val="00344924"/>
    <w:rsid w:val="003449D3"/>
    <w:rsid w:val="003453C4"/>
    <w:rsid w:val="003455C2"/>
    <w:rsid w:val="00345B13"/>
    <w:rsid w:val="003466C2"/>
    <w:rsid w:val="003467A8"/>
    <w:rsid w:val="00346E9B"/>
    <w:rsid w:val="00347D58"/>
    <w:rsid w:val="00350B99"/>
    <w:rsid w:val="00350E9A"/>
    <w:rsid w:val="00351327"/>
    <w:rsid w:val="00351AA2"/>
    <w:rsid w:val="00351AF4"/>
    <w:rsid w:val="00352235"/>
    <w:rsid w:val="00352600"/>
    <w:rsid w:val="0035268A"/>
    <w:rsid w:val="0035403A"/>
    <w:rsid w:val="003544C6"/>
    <w:rsid w:val="00354B48"/>
    <w:rsid w:val="00354F71"/>
    <w:rsid w:val="00354F84"/>
    <w:rsid w:val="00355105"/>
    <w:rsid w:val="003557DF"/>
    <w:rsid w:val="00355E13"/>
    <w:rsid w:val="003566C1"/>
    <w:rsid w:val="00356B8B"/>
    <w:rsid w:val="00356CEE"/>
    <w:rsid w:val="00356E92"/>
    <w:rsid w:val="00357647"/>
    <w:rsid w:val="00357E0F"/>
    <w:rsid w:val="00360E53"/>
    <w:rsid w:val="0036209D"/>
    <w:rsid w:val="0036284F"/>
    <w:rsid w:val="00362DD8"/>
    <w:rsid w:val="0036320E"/>
    <w:rsid w:val="00363E31"/>
    <w:rsid w:val="00364883"/>
    <w:rsid w:val="00364B9A"/>
    <w:rsid w:val="00364C80"/>
    <w:rsid w:val="00365437"/>
    <w:rsid w:val="0036544D"/>
    <w:rsid w:val="0036560E"/>
    <w:rsid w:val="003657A2"/>
    <w:rsid w:val="00367562"/>
    <w:rsid w:val="00367580"/>
    <w:rsid w:val="00367EDA"/>
    <w:rsid w:val="00367F29"/>
    <w:rsid w:val="00370390"/>
    <w:rsid w:val="00370F1C"/>
    <w:rsid w:val="00370F6F"/>
    <w:rsid w:val="00371767"/>
    <w:rsid w:val="00372855"/>
    <w:rsid w:val="00373643"/>
    <w:rsid w:val="00374329"/>
    <w:rsid w:val="0037516E"/>
    <w:rsid w:val="003757D2"/>
    <w:rsid w:val="003757F0"/>
    <w:rsid w:val="00375B49"/>
    <w:rsid w:val="003761CF"/>
    <w:rsid w:val="003773A2"/>
    <w:rsid w:val="003773E2"/>
    <w:rsid w:val="0037762E"/>
    <w:rsid w:val="003777A4"/>
    <w:rsid w:val="003779A5"/>
    <w:rsid w:val="00377AA8"/>
    <w:rsid w:val="00382A2C"/>
    <w:rsid w:val="00382B20"/>
    <w:rsid w:val="0038303C"/>
    <w:rsid w:val="00383EFB"/>
    <w:rsid w:val="00383F36"/>
    <w:rsid w:val="003840E4"/>
    <w:rsid w:val="00384470"/>
    <w:rsid w:val="00384B74"/>
    <w:rsid w:val="00384BEE"/>
    <w:rsid w:val="00384DD3"/>
    <w:rsid w:val="003853AA"/>
    <w:rsid w:val="00385B0C"/>
    <w:rsid w:val="00385FAE"/>
    <w:rsid w:val="00386CF9"/>
    <w:rsid w:val="003874EE"/>
    <w:rsid w:val="003876F8"/>
    <w:rsid w:val="00391550"/>
    <w:rsid w:val="00392294"/>
    <w:rsid w:val="0039253E"/>
    <w:rsid w:val="00392613"/>
    <w:rsid w:val="003926E0"/>
    <w:rsid w:val="00392A26"/>
    <w:rsid w:val="00392C91"/>
    <w:rsid w:val="00392FFD"/>
    <w:rsid w:val="00393098"/>
    <w:rsid w:val="003930CC"/>
    <w:rsid w:val="0039383E"/>
    <w:rsid w:val="00393847"/>
    <w:rsid w:val="00393DCD"/>
    <w:rsid w:val="00393E97"/>
    <w:rsid w:val="00394015"/>
    <w:rsid w:val="00394423"/>
    <w:rsid w:val="00394884"/>
    <w:rsid w:val="0039489A"/>
    <w:rsid w:val="00394AD1"/>
    <w:rsid w:val="00396A53"/>
    <w:rsid w:val="00396A69"/>
    <w:rsid w:val="00396CF3"/>
    <w:rsid w:val="003977D7"/>
    <w:rsid w:val="00397AF5"/>
    <w:rsid w:val="00397B17"/>
    <w:rsid w:val="00397E37"/>
    <w:rsid w:val="003A07F8"/>
    <w:rsid w:val="003A0B5C"/>
    <w:rsid w:val="003A1118"/>
    <w:rsid w:val="003A1278"/>
    <w:rsid w:val="003A1684"/>
    <w:rsid w:val="003A17A1"/>
    <w:rsid w:val="003A1BF3"/>
    <w:rsid w:val="003A283E"/>
    <w:rsid w:val="003A3642"/>
    <w:rsid w:val="003A39CB"/>
    <w:rsid w:val="003A4030"/>
    <w:rsid w:val="003A5950"/>
    <w:rsid w:val="003A5FA9"/>
    <w:rsid w:val="003A65A3"/>
    <w:rsid w:val="003A6D3B"/>
    <w:rsid w:val="003A7379"/>
    <w:rsid w:val="003A7F4F"/>
    <w:rsid w:val="003B0338"/>
    <w:rsid w:val="003B082C"/>
    <w:rsid w:val="003B0BF8"/>
    <w:rsid w:val="003B0E94"/>
    <w:rsid w:val="003B18C6"/>
    <w:rsid w:val="003B1D84"/>
    <w:rsid w:val="003B1D9C"/>
    <w:rsid w:val="003B1E78"/>
    <w:rsid w:val="003B1F77"/>
    <w:rsid w:val="003B2036"/>
    <w:rsid w:val="003B26DA"/>
    <w:rsid w:val="003B311A"/>
    <w:rsid w:val="003B34C1"/>
    <w:rsid w:val="003B350C"/>
    <w:rsid w:val="003B3511"/>
    <w:rsid w:val="003B3BC2"/>
    <w:rsid w:val="003B3D49"/>
    <w:rsid w:val="003B3F75"/>
    <w:rsid w:val="003B3FB4"/>
    <w:rsid w:val="003B4562"/>
    <w:rsid w:val="003B4564"/>
    <w:rsid w:val="003B544E"/>
    <w:rsid w:val="003B56DD"/>
    <w:rsid w:val="003B6384"/>
    <w:rsid w:val="003B675A"/>
    <w:rsid w:val="003B6E9A"/>
    <w:rsid w:val="003B7303"/>
    <w:rsid w:val="003B74E9"/>
    <w:rsid w:val="003B7722"/>
    <w:rsid w:val="003B7D1F"/>
    <w:rsid w:val="003C0722"/>
    <w:rsid w:val="003C0B4F"/>
    <w:rsid w:val="003C0ED6"/>
    <w:rsid w:val="003C1FF3"/>
    <w:rsid w:val="003C2950"/>
    <w:rsid w:val="003C2B27"/>
    <w:rsid w:val="003C2B60"/>
    <w:rsid w:val="003C2BFD"/>
    <w:rsid w:val="003C32DB"/>
    <w:rsid w:val="003C3FD5"/>
    <w:rsid w:val="003C47E2"/>
    <w:rsid w:val="003C4B38"/>
    <w:rsid w:val="003C4B40"/>
    <w:rsid w:val="003C5003"/>
    <w:rsid w:val="003C5C71"/>
    <w:rsid w:val="003C60F8"/>
    <w:rsid w:val="003C6153"/>
    <w:rsid w:val="003C6587"/>
    <w:rsid w:val="003C677B"/>
    <w:rsid w:val="003C6D99"/>
    <w:rsid w:val="003C7BE1"/>
    <w:rsid w:val="003D0203"/>
    <w:rsid w:val="003D0750"/>
    <w:rsid w:val="003D0A94"/>
    <w:rsid w:val="003D0AE2"/>
    <w:rsid w:val="003D0BF2"/>
    <w:rsid w:val="003D19EE"/>
    <w:rsid w:val="003D1CEA"/>
    <w:rsid w:val="003D285D"/>
    <w:rsid w:val="003D2EA1"/>
    <w:rsid w:val="003D3586"/>
    <w:rsid w:val="003D3E8C"/>
    <w:rsid w:val="003D4138"/>
    <w:rsid w:val="003D4414"/>
    <w:rsid w:val="003D465F"/>
    <w:rsid w:val="003D4CC1"/>
    <w:rsid w:val="003D4E95"/>
    <w:rsid w:val="003D508D"/>
    <w:rsid w:val="003D5451"/>
    <w:rsid w:val="003D58CB"/>
    <w:rsid w:val="003D59B5"/>
    <w:rsid w:val="003D682B"/>
    <w:rsid w:val="003D72E4"/>
    <w:rsid w:val="003D78EA"/>
    <w:rsid w:val="003D7D04"/>
    <w:rsid w:val="003E082F"/>
    <w:rsid w:val="003E0A03"/>
    <w:rsid w:val="003E19E9"/>
    <w:rsid w:val="003E2C08"/>
    <w:rsid w:val="003E2D33"/>
    <w:rsid w:val="003E30F3"/>
    <w:rsid w:val="003E31EC"/>
    <w:rsid w:val="003E35C0"/>
    <w:rsid w:val="003E35E0"/>
    <w:rsid w:val="003E3985"/>
    <w:rsid w:val="003E3BA4"/>
    <w:rsid w:val="003E3EBE"/>
    <w:rsid w:val="003E3EF8"/>
    <w:rsid w:val="003E495B"/>
    <w:rsid w:val="003E4A1C"/>
    <w:rsid w:val="003E549D"/>
    <w:rsid w:val="003E5D5F"/>
    <w:rsid w:val="003E7675"/>
    <w:rsid w:val="003E7AAA"/>
    <w:rsid w:val="003E7FD8"/>
    <w:rsid w:val="003F0CDA"/>
    <w:rsid w:val="003F135A"/>
    <w:rsid w:val="003F18CD"/>
    <w:rsid w:val="003F20A7"/>
    <w:rsid w:val="003F3433"/>
    <w:rsid w:val="003F3A33"/>
    <w:rsid w:val="003F3B41"/>
    <w:rsid w:val="003F3F2B"/>
    <w:rsid w:val="003F48A5"/>
    <w:rsid w:val="003F4B4C"/>
    <w:rsid w:val="003F5250"/>
    <w:rsid w:val="003F541B"/>
    <w:rsid w:val="003F56A5"/>
    <w:rsid w:val="003F58EB"/>
    <w:rsid w:val="003F6338"/>
    <w:rsid w:val="003F6910"/>
    <w:rsid w:val="003F6FD4"/>
    <w:rsid w:val="003F7332"/>
    <w:rsid w:val="003F75FD"/>
    <w:rsid w:val="003F7C9B"/>
    <w:rsid w:val="003F7F8A"/>
    <w:rsid w:val="00400214"/>
    <w:rsid w:val="004012BE"/>
    <w:rsid w:val="00401D60"/>
    <w:rsid w:val="0040228E"/>
    <w:rsid w:val="004024A3"/>
    <w:rsid w:val="00403644"/>
    <w:rsid w:val="0040386A"/>
    <w:rsid w:val="00404345"/>
    <w:rsid w:val="004045D6"/>
    <w:rsid w:val="00404DB3"/>
    <w:rsid w:val="004062B2"/>
    <w:rsid w:val="004067C6"/>
    <w:rsid w:val="00406915"/>
    <w:rsid w:val="004069E0"/>
    <w:rsid w:val="00406A6F"/>
    <w:rsid w:val="00406E06"/>
    <w:rsid w:val="00407939"/>
    <w:rsid w:val="004079D0"/>
    <w:rsid w:val="00410037"/>
    <w:rsid w:val="004101AE"/>
    <w:rsid w:val="00410854"/>
    <w:rsid w:val="00410915"/>
    <w:rsid w:val="00410C4C"/>
    <w:rsid w:val="0041135C"/>
    <w:rsid w:val="00411C37"/>
    <w:rsid w:val="00411E18"/>
    <w:rsid w:val="00411F85"/>
    <w:rsid w:val="004121F7"/>
    <w:rsid w:val="00412E03"/>
    <w:rsid w:val="00412FF9"/>
    <w:rsid w:val="0041303E"/>
    <w:rsid w:val="004132B4"/>
    <w:rsid w:val="004144AA"/>
    <w:rsid w:val="00414612"/>
    <w:rsid w:val="00414A92"/>
    <w:rsid w:val="00414B46"/>
    <w:rsid w:val="00414D13"/>
    <w:rsid w:val="00415404"/>
    <w:rsid w:val="004158C0"/>
    <w:rsid w:val="00416143"/>
    <w:rsid w:val="00416D17"/>
    <w:rsid w:val="0041766C"/>
    <w:rsid w:val="00417AC0"/>
    <w:rsid w:val="00417DC9"/>
    <w:rsid w:val="00420036"/>
    <w:rsid w:val="0042032C"/>
    <w:rsid w:val="004204F2"/>
    <w:rsid w:val="00420D61"/>
    <w:rsid w:val="00421570"/>
    <w:rsid w:val="004217B5"/>
    <w:rsid w:val="00421AE0"/>
    <w:rsid w:val="00422406"/>
    <w:rsid w:val="00422900"/>
    <w:rsid w:val="00423573"/>
    <w:rsid w:val="00423AFA"/>
    <w:rsid w:val="00423C97"/>
    <w:rsid w:val="00423EE6"/>
    <w:rsid w:val="004241BD"/>
    <w:rsid w:val="00424913"/>
    <w:rsid w:val="00424B83"/>
    <w:rsid w:val="004251D8"/>
    <w:rsid w:val="004256F2"/>
    <w:rsid w:val="00426594"/>
    <w:rsid w:val="00426668"/>
    <w:rsid w:val="00426DB5"/>
    <w:rsid w:val="0042738B"/>
    <w:rsid w:val="004274C2"/>
    <w:rsid w:val="00427632"/>
    <w:rsid w:val="0043072B"/>
    <w:rsid w:val="00430917"/>
    <w:rsid w:val="00430BDB"/>
    <w:rsid w:val="00430F90"/>
    <w:rsid w:val="00431301"/>
    <w:rsid w:val="00431407"/>
    <w:rsid w:val="004320CA"/>
    <w:rsid w:val="00432414"/>
    <w:rsid w:val="00432915"/>
    <w:rsid w:val="00433A1C"/>
    <w:rsid w:val="004344C5"/>
    <w:rsid w:val="0043498E"/>
    <w:rsid w:val="00434C61"/>
    <w:rsid w:val="00434E08"/>
    <w:rsid w:val="00434E0C"/>
    <w:rsid w:val="00435CB1"/>
    <w:rsid w:val="00435DD4"/>
    <w:rsid w:val="00435F3E"/>
    <w:rsid w:val="00435FC1"/>
    <w:rsid w:val="004366B0"/>
    <w:rsid w:val="00436827"/>
    <w:rsid w:val="00436ECB"/>
    <w:rsid w:val="00437048"/>
    <w:rsid w:val="004371D1"/>
    <w:rsid w:val="00437A07"/>
    <w:rsid w:val="004400AC"/>
    <w:rsid w:val="00440112"/>
    <w:rsid w:val="00440D62"/>
    <w:rsid w:val="00442338"/>
    <w:rsid w:val="0044248A"/>
    <w:rsid w:val="004425FA"/>
    <w:rsid w:val="00442701"/>
    <w:rsid w:val="004438AC"/>
    <w:rsid w:val="00443CA6"/>
    <w:rsid w:val="00445065"/>
    <w:rsid w:val="004452C1"/>
    <w:rsid w:val="0044541E"/>
    <w:rsid w:val="004454A6"/>
    <w:rsid w:val="0044552A"/>
    <w:rsid w:val="004459EE"/>
    <w:rsid w:val="00445A19"/>
    <w:rsid w:val="004460C4"/>
    <w:rsid w:val="00446339"/>
    <w:rsid w:val="0044646B"/>
    <w:rsid w:val="00446732"/>
    <w:rsid w:val="00446E7E"/>
    <w:rsid w:val="00447165"/>
    <w:rsid w:val="00447D83"/>
    <w:rsid w:val="00450125"/>
    <w:rsid w:val="004517AE"/>
    <w:rsid w:val="00451B2C"/>
    <w:rsid w:val="004527AC"/>
    <w:rsid w:val="004538C6"/>
    <w:rsid w:val="00453A98"/>
    <w:rsid w:val="00453D20"/>
    <w:rsid w:val="0045422F"/>
    <w:rsid w:val="00455037"/>
    <w:rsid w:val="0045564D"/>
    <w:rsid w:val="00455AD4"/>
    <w:rsid w:val="00455EF5"/>
    <w:rsid w:val="00456635"/>
    <w:rsid w:val="004568FF"/>
    <w:rsid w:val="00456A2C"/>
    <w:rsid w:val="00456FF4"/>
    <w:rsid w:val="00457250"/>
    <w:rsid w:val="00460445"/>
    <w:rsid w:val="00460462"/>
    <w:rsid w:val="004606EC"/>
    <w:rsid w:val="004611D4"/>
    <w:rsid w:val="00461BBA"/>
    <w:rsid w:val="00461BD8"/>
    <w:rsid w:val="00462023"/>
    <w:rsid w:val="004621D6"/>
    <w:rsid w:val="004624B5"/>
    <w:rsid w:val="00462B61"/>
    <w:rsid w:val="004640BF"/>
    <w:rsid w:val="00464471"/>
    <w:rsid w:val="00464C93"/>
    <w:rsid w:val="004655CB"/>
    <w:rsid w:val="00465903"/>
    <w:rsid w:val="00465AD3"/>
    <w:rsid w:val="00466004"/>
    <w:rsid w:val="00467152"/>
    <w:rsid w:val="00467425"/>
    <w:rsid w:val="0046754D"/>
    <w:rsid w:val="00467A6F"/>
    <w:rsid w:val="00467D8F"/>
    <w:rsid w:val="00467F53"/>
    <w:rsid w:val="00470415"/>
    <w:rsid w:val="0047081C"/>
    <w:rsid w:val="00471E10"/>
    <w:rsid w:val="0047211B"/>
    <w:rsid w:val="00472397"/>
    <w:rsid w:val="00472409"/>
    <w:rsid w:val="00472CD4"/>
    <w:rsid w:val="00472FF3"/>
    <w:rsid w:val="0047304C"/>
    <w:rsid w:val="004730F3"/>
    <w:rsid w:val="004743F1"/>
    <w:rsid w:val="00474BC9"/>
    <w:rsid w:val="00474E6F"/>
    <w:rsid w:val="004753C9"/>
    <w:rsid w:val="004757AC"/>
    <w:rsid w:val="00475C9C"/>
    <w:rsid w:val="00476190"/>
    <w:rsid w:val="004761A5"/>
    <w:rsid w:val="00476F75"/>
    <w:rsid w:val="004773D7"/>
    <w:rsid w:val="004776CC"/>
    <w:rsid w:val="00477938"/>
    <w:rsid w:val="00480087"/>
    <w:rsid w:val="0048025D"/>
    <w:rsid w:val="00480725"/>
    <w:rsid w:val="00480916"/>
    <w:rsid w:val="00480D40"/>
    <w:rsid w:val="00481103"/>
    <w:rsid w:val="00481273"/>
    <w:rsid w:val="00481A1F"/>
    <w:rsid w:val="00481D01"/>
    <w:rsid w:val="00482699"/>
    <w:rsid w:val="00482D1E"/>
    <w:rsid w:val="00483890"/>
    <w:rsid w:val="00483D9A"/>
    <w:rsid w:val="00484797"/>
    <w:rsid w:val="0048493C"/>
    <w:rsid w:val="004850FD"/>
    <w:rsid w:val="004855ED"/>
    <w:rsid w:val="00485BD5"/>
    <w:rsid w:val="00486E7B"/>
    <w:rsid w:val="0048763F"/>
    <w:rsid w:val="0049011C"/>
    <w:rsid w:val="0049098F"/>
    <w:rsid w:val="00491217"/>
    <w:rsid w:val="0049144E"/>
    <w:rsid w:val="004916CE"/>
    <w:rsid w:val="00491BE1"/>
    <w:rsid w:val="00491E00"/>
    <w:rsid w:val="004923F0"/>
    <w:rsid w:val="004929EA"/>
    <w:rsid w:val="004930AB"/>
    <w:rsid w:val="00493C5B"/>
    <w:rsid w:val="00494803"/>
    <w:rsid w:val="00495674"/>
    <w:rsid w:val="00495E63"/>
    <w:rsid w:val="00495EE0"/>
    <w:rsid w:val="004962E7"/>
    <w:rsid w:val="00496429"/>
    <w:rsid w:val="00496A01"/>
    <w:rsid w:val="00496BD4"/>
    <w:rsid w:val="00496DC3"/>
    <w:rsid w:val="0049780C"/>
    <w:rsid w:val="0049789F"/>
    <w:rsid w:val="00497981"/>
    <w:rsid w:val="00497A01"/>
    <w:rsid w:val="00497AFC"/>
    <w:rsid w:val="00497CA9"/>
    <w:rsid w:val="004A064E"/>
    <w:rsid w:val="004A06B1"/>
    <w:rsid w:val="004A0CCA"/>
    <w:rsid w:val="004A0E85"/>
    <w:rsid w:val="004A13FF"/>
    <w:rsid w:val="004A148D"/>
    <w:rsid w:val="004A170B"/>
    <w:rsid w:val="004A1FCF"/>
    <w:rsid w:val="004A209F"/>
    <w:rsid w:val="004A281F"/>
    <w:rsid w:val="004A2BA6"/>
    <w:rsid w:val="004A3097"/>
    <w:rsid w:val="004A32FF"/>
    <w:rsid w:val="004A39A6"/>
    <w:rsid w:val="004A471C"/>
    <w:rsid w:val="004A48D7"/>
    <w:rsid w:val="004A524E"/>
    <w:rsid w:val="004A58FE"/>
    <w:rsid w:val="004A6B53"/>
    <w:rsid w:val="004A6EB1"/>
    <w:rsid w:val="004A7499"/>
    <w:rsid w:val="004A7798"/>
    <w:rsid w:val="004A7D21"/>
    <w:rsid w:val="004B0291"/>
    <w:rsid w:val="004B0C34"/>
    <w:rsid w:val="004B0E1B"/>
    <w:rsid w:val="004B1678"/>
    <w:rsid w:val="004B1A05"/>
    <w:rsid w:val="004B349E"/>
    <w:rsid w:val="004B383F"/>
    <w:rsid w:val="004B4BBC"/>
    <w:rsid w:val="004B4E4A"/>
    <w:rsid w:val="004B4FB1"/>
    <w:rsid w:val="004B52CF"/>
    <w:rsid w:val="004B5444"/>
    <w:rsid w:val="004B54A3"/>
    <w:rsid w:val="004B58AB"/>
    <w:rsid w:val="004B5DED"/>
    <w:rsid w:val="004B6861"/>
    <w:rsid w:val="004B6CA9"/>
    <w:rsid w:val="004B7DB2"/>
    <w:rsid w:val="004C12D8"/>
    <w:rsid w:val="004C14B6"/>
    <w:rsid w:val="004C154F"/>
    <w:rsid w:val="004C1693"/>
    <w:rsid w:val="004C1ABD"/>
    <w:rsid w:val="004C23BB"/>
    <w:rsid w:val="004C26E0"/>
    <w:rsid w:val="004C2893"/>
    <w:rsid w:val="004C32A7"/>
    <w:rsid w:val="004C351E"/>
    <w:rsid w:val="004C3898"/>
    <w:rsid w:val="004C38F9"/>
    <w:rsid w:val="004C4046"/>
    <w:rsid w:val="004C43F0"/>
    <w:rsid w:val="004C4A14"/>
    <w:rsid w:val="004C5076"/>
    <w:rsid w:val="004C55BC"/>
    <w:rsid w:val="004C56DA"/>
    <w:rsid w:val="004C5DE9"/>
    <w:rsid w:val="004C63F1"/>
    <w:rsid w:val="004C69BF"/>
    <w:rsid w:val="004D1D14"/>
    <w:rsid w:val="004D218A"/>
    <w:rsid w:val="004D26DE"/>
    <w:rsid w:val="004D34E4"/>
    <w:rsid w:val="004D3C59"/>
    <w:rsid w:val="004D3D3D"/>
    <w:rsid w:val="004D42DC"/>
    <w:rsid w:val="004D4535"/>
    <w:rsid w:val="004D4AE4"/>
    <w:rsid w:val="004D504A"/>
    <w:rsid w:val="004D5754"/>
    <w:rsid w:val="004D57C6"/>
    <w:rsid w:val="004D707F"/>
    <w:rsid w:val="004D7275"/>
    <w:rsid w:val="004D73C2"/>
    <w:rsid w:val="004D7D01"/>
    <w:rsid w:val="004D7DF9"/>
    <w:rsid w:val="004E02B3"/>
    <w:rsid w:val="004E04CD"/>
    <w:rsid w:val="004E0576"/>
    <w:rsid w:val="004E11DB"/>
    <w:rsid w:val="004E1586"/>
    <w:rsid w:val="004E18B0"/>
    <w:rsid w:val="004E18D2"/>
    <w:rsid w:val="004E18FF"/>
    <w:rsid w:val="004E19E4"/>
    <w:rsid w:val="004E1DC0"/>
    <w:rsid w:val="004E1FD0"/>
    <w:rsid w:val="004E2D07"/>
    <w:rsid w:val="004E2DE1"/>
    <w:rsid w:val="004E2F25"/>
    <w:rsid w:val="004E355C"/>
    <w:rsid w:val="004E369F"/>
    <w:rsid w:val="004E38F1"/>
    <w:rsid w:val="004E48C4"/>
    <w:rsid w:val="004E4F3B"/>
    <w:rsid w:val="004E516F"/>
    <w:rsid w:val="004E5399"/>
    <w:rsid w:val="004E55EE"/>
    <w:rsid w:val="004E598D"/>
    <w:rsid w:val="004E5F3A"/>
    <w:rsid w:val="004E65AE"/>
    <w:rsid w:val="004E693D"/>
    <w:rsid w:val="004E6BD5"/>
    <w:rsid w:val="004E721C"/>
    <w:rsid w:val="004E7566"/>
    <w:rsid w:val="004E79C4"/>
    <w:rsid w:val="004E7CBB"/>
    <w:rsid w:val="004F0423"/>
    <w:rsid w:val="004F055F"/>
    <w:rsid w:val="004F0B7F"/>
    <w:rsid w:val="004F0C19"/>
    <w:rsid w:val="004F0C67"/>
    <w:rsid w:val="004F1F79"/>
    <w:rsid w:val="004F208B"/>
    <w:rsid w:val="004F2B1B"/>
    <w:rsid w:val="004F35F2"/>
    <w:rsid w:val="004F38F2"/>
    <w:rsid w:val="004F4965"/>
    <w:rsid w:val="004F50A2"/>
    <w:rsid w:val="004F533F"/>
    <w:rsid w:val="004F6819"/>
    <w:rsid w:val="004F69F8"/>
    <w:rsid w:val="004F7908"/>
    <w:rsid w:val="004F7A9E"/>
    <w:rsid w:val="004F7BD1"/>
    <w:rsid w:val="00501145"/>
    <w:rsid w:val="005013B4"/>
    <w:rsid w:val="00502519"/>
    <w:rsid w:val="00503A8B"/>
    <w:rsid w:val="00503EF6"/>
    <w:rsid w:val="005044A5"/>
    <w:rsid w:val="005044D0"/>
    <w:rsid w:val="00504882"/>
    <w:rsid w:val="00504B04"/>
    <w:rsid w:val="00505756"/>
    <w:rsid w:val="005058E7"/>
    <w:rsid w:val="00505A0E"/>
    <w:rsid w:val="00505AFE"/>
    <w:rsid w:val="00505D0E"/>
    <w:rsid w:val="00505FA8"/>
    <w:rsid w:val="0050637C"/>
    <w:rsid w:val="005064F4"/>
    <w:rsid w:val="00506EBB"/>
    <w:rsid w:val="0050776B"/>
    <w:rsid w:val="0050785F"/>
    <w:rsid w:val="00507F21"/>
    <w:rsid w:val="00507F7A"/>
    <w:rsid w:val="00510311"/>
    <w:rsid w:val="005108C6"/>
    <w:rsid w:val="00510F44"/>
    <w:rsid w:val="00511A69"/>
    <w:rsid w:val="00511DE0"/>
    <w:rsid w:val="00512ED8"/>
    <w:rsid w:val="00513121"/>
    <w:rsid w:val="00513B12"/>
    <w:rsid w:val="00513CDB"/>
    <w:rsid w:val="005146E1"/>
    <w:rsid w:val="005148A6"/>
    <w:rsid w:val="00514FDC"/>
    <w:rsid w:val="00515453"/>
    <w:rsid w:val="005161CC"/>
    <w:rsid w:val="0051627F"/>
    <w:rsid w:val="00516B08"/>
    <w:rsid w:val="005173DA"/>
    <w:rsid w:val="00520E2A"/>
    <w:rsid w:val="005214D8"/>
    <w:rsid w:val="005219DE"/>
    <w:rsid w:val="00521C2A"/>
    <w:rsid w:val="00521D8B"/>
    <w:rsid w:val="005221B7"/>
    <w:rsid w:val="00522266"/>
    <w:rsid w:val="0052297F"/>
    <w:rsid w:val="00522F46"/>
    <w:rsid w:val="0052318B"/>
    <w:rsid w:val="00523829"/>
    <w:rsid w:val="00523CB2"/>
    <w:rsid w:val="00523F4C"/>
    <w:rsid w:val="00524209"/>
    <w:rsid w:val="00524CAE"/>
    <w:rsid w:val="00524EDF"/>
    <w:rsid w:val="0052513E"/>
    <w:rsid w:val="00525A2E"/>
    <w:rsid w:val="00525D94"/>
    <w:rsid w:val="005261A7"/>
    <w:rsid w:val="00526FA1"/>
    <w:rsid w:val="005274DD"/>
    <w:rsid w:val="00527702"/>
    <w:rsid w:val="0052785F"/>
    <w:rsid w:val="00530129"/>
    <w:rsid w:val="00530313"/>
    <w:rsid w:val="00531A5B"/>
    <w:rsid w:val="00531B3A"/>
    <w:rsid w:val="0053293D"/>
    <w:rsid w:val="005335E3"/>
    <w:rsid w:val="00534266"/>
    <w:rsid w:val="0053444A"/>
    <w:rsid w:val="00534E43"/>
    <w:rsid w:val="005364DE"/>
    <w:rsid w:val="00536F23"/>
    <w:rsid w:val="0053728A"/>
    <w:rsid w:val="005373CC"/>
    <w:rsid w:val="00537455"/>
    <w:rsid w:val="00537910"/>
    <w:rsid w:val="00537A41"/>
    <w:rsid w:val="00537C7A"/>
    <w:rsid w:val="005403A4"/>
    <w:rsid w:val="005406B3"/>
    <w:rsid w:val="005406ED"/>
    <w:rsid w:val="00541352"/>
    <w:rsid w:val="00541482"/>
    <w:rsid w:val="00541D8F"/>
    <w:rsid w:val="005424EE"/>
    <w:rsid w:val="005427D2"/>
    <w:rsid w:val="00542860"/>
    <w:rsid w:val="00542FBA"/>
    <w:rsid w:val="005433A5"/>
    <w:rsid w:val="005434A3"/>
    <w:rsid w:val="00543A90"/>
    <w:rsid w:val="005447B4"/>
    <w:rsid w:val="00544E17"/>
    <w:rsid w:val="00545B2F"/>
    <w:rsid w:val="00545B66"/>
    <w:rsid w:val="00545B80"/>
    <w:rsid w:val="00545BBF"/>
    <w:rsid w:val="00545BCD"/>
    <w:rsid w:val="00546068"/>
    <w:rsid w:val="00546268"/>
    <w:rsid w:val="00546953"/>
    <w:rsid w:val="00546AF5"/>
    <w:rsid w:val="0054737C"/>
    <w:rsid w:val="005473B7"/>
    <w:rsid w:val="00547710"/>
    <w:rsid w:val="0054773A"/>
    <w:rsid w:val="00547911"/>
    <w:rsid w:val="00550017"/>
    <w:rsid w:val="00550703"/>
    <w:rsid w:val="00550AFF"/>
    <w:rsid w:val="00550F2C"/>
    <w:rsid w:val="00551AAF"/>
    <w:rsid w:val="00552550"/>
    <w:rsid w:val="0055272B"/>
    <w:rsid w:val="00552FDD"/>
    <w:rsid w:val="005531CB"/>
    <w:rsid w:val="005538BF"/>
    <w:rsid w:val="00553B6B"/>
    <w:rsid w:val="005547BE"/>
    <w:rsid w:val="00555465"/>
    <w:rsid w:val="005557E7"/>
    <w:rsid w:val="005559FD"/>
    <w:rsid w:val="005563F5"/>
    <w:rsid w:val="0055643B"/>
    <w:rsid w:val="00556980"/>
    <w:rsid w:val="00556D2E"/>
    <w:rsid w:val="0055725A"/>
    <w:rsid w:val="005573D7"/>
    <w:rsid w:val="005573E2"/>
    <w:rsid w:val="005574E7"/>
    <w:rsid w:val="005601DB"/>
    <w:rsid w:val="00560B49"/>
    <w:rsid w:val="00560F9F"/>
    <w:rsid w:val="005620C9"/>
    <w:rsid w:val="00562E25"/>
    <w:rsid w:val="005639DE"/>
    <w:rsid w:val="00563CB7"/>
    <w:rsid w:val="00563D8A"/>
    <w:rsid w:val="00563DA9"/>
    <w:rsid w:val="0056457C"/>
    <w:rsid w:val="0056470C"/>
    <w:rsid w:val="00564D95"/>
    <w:rsid w:val="005650AD"/>
    <w:rsid w:val="005653EB"/>
    <w:rsid w:val="00565903"/>
    <w:rsid w:val="00565920"/>
    <w:rsid w:val="00565F44"/>
    <w:rsid w:val="005660AB"/>
    <w:rsid w:val="00566317"/>
    <w:rsid w:val="0056646F"/>
    <w:rsid w:val="005664D9"/>
    <w:rsid w:val="005665B5"/>
    <w:rsid w:val="00566E91"/>
    <w:rsid w:val="00567226"/>
    <w:rsid w:val="005675E4"/>
    <w:rsid w:val="00567694"/>
    <w:rsid w:val="005677B5"/>
    <w:rsid w:val="00570257"/>
    <w:rsid w:val="00570FBB"/>
    <w:rsid w:val="00570FD7"/>
    <w:rsid w:val="005710EC"/>
    <w:rsid w:val="0057115A"/>
    <w:rsid w:val="0057122A"/>
    <w:rsid w:val="0057124B"/>
    <w:rsid w:val="005714FC"/>
    <w:rsid w:val="005715A4"/>
    <w:rsid w:val="005721F4"/>
    <w:rsid w:val="0057228B"/>
    <w:rsid w:val="005722C2"/>
    <w:rsid w:val="0057249A"/>
    <w:rsid w:val="00572CB7"/>
    <w:rsid w:val="00572F2C"/>
    <w:rsid w:val="00573AEA"/>
    <w:rsid w:val="00574698"/>
    <w:rsid w:val="00575216"/>
    <w:rsid w:val="00575492"/>
    <w:rsid w:val="0057563B"/>
    <w:rsid w:val="005756EA"/>
    <w:rsid w:val="005757DF"/>
    <w:rsid w:val="00575FF7"/>
    <w:rsid w:val="00576920"/>
    <w:rsid w:val="005769ED"/>
    <w:rsid w:val="00576CD3"/>
    <w:rsid w:val="00576E82"/>
    <w:rsid w:val="005779EA"/>
    <w:rsid w:val="00577F8F"/>
    <w:rsid w:val="005805B9"/>
    <w:rsid w:val="0058072A"/>
    <w:rsid w:val="00580AE6"/>
    <w:rsid w:val="00580D29"/>
    <w:rsid w:val="00581805"/>
    <w:rsid w:val="00581A18"/>
    <w:rsid w:val="00581A28"/>
    <w:rsid w:val="00582879"/>
    <w:rsid w:val="00582A1F"/>
    <w:rsid w:val="00582FBA"/>
    <w:rsid w:val="005832FA"/>
    <w:rsid w:val="00583335"/>
    <w:rsid w:val="00583780"/>
    <w:rsid w:val="005838A0"/>
    <w:rsid w:val="0058401D"/>
    <w:rsid w:val="0058452C"/>
    <w:rsid w:val="00584F71"/>
    <w:rsid w:val="00585793"/>
    <w:rsid w:val="005858C1"/>
    <w:rsid w:val="00585C09"/>
    <w:rsid w:val="00585CDF"/>
    <w:rsid w:val="00587449"/>
    <w:rsid w:val="0058753F"/>
    <w:rsid w:val="005900E0"/>
    <w:rsid w:val="00590A1E"/>
    <w:rsid w:val="00590F29"/>
    <w:rsid w:val="00591518"/>
    <w:rsid w:val="00591926"/>
    <w:rsid w:val="00592362"/>
    <w:rsid w:val="00594C6F"/>
    <w:rsid w:val="00594D65"/>
    <w:rsid w:val="0059532A"/>
    <w:rsid w:val="0059569A"/>
    <w:rsid w:val="00595717"/>
    <w:rsid w:val="005957EE"/>
    <w:rsid w:val="00595A87"/>
    <w:rsid w:val="00595B7E"/>
    <w:rsid w:val="00595C4A"/>
    <w:rsid w:val="00596551"/>
    <w:rsid w:val="00596688"/>
    <w:rsid w:val="00596708"/>
    <w:rsid w:val="005967C2"/>
    <w:rsid w:val="00596D99"/>
    <w:rsid w:val="0059744F"/>
    <w:rsid w:val="005977A6"/>
    <w:rsid w:val="00597876"/>
    <w:rsid w:val="00597AD8"/>
    <w:rsid w:val="005A02E7"/>
    <w:rsid w:val="005A03E7"/>
    <w:rsid w:val="005A07B1"/>
    <w:rsid w:val="005A0D6C"/>
    <w:rsid w:val="005A10F3"/>
    <w:rsid w:val="005A16C4"/>
    <w:rsid w:val="005A1C12"/>
    <w:rsid w:val="005A20BB"/>
    <w:rsid w:val="005A2264"/>
    <w:rsid w:val="005A2433"/>
    <w:rsid w:val="005A2BFC"/>
    <w:rsid w:val="005A32DE"/>
    <w:rsid w:val="005A38BA"/>
    <w:rsid w:val="005A3996"/>
    <w:rsid w:val="005A3E8C"/>
    <w:rsid w:val="005A40B4"/>
    <w:rsid w:val="005A40E5"/>
    <w:rsid w:val="005A4159"/>
    <w:rsid w:val="005A4976"/>
    <w:rsid w:val="005A4F9C"/>
    <w:rsid w:val="005A50EB"/>
    <w:rsid w:val="005A52A6"/>
    <w:rsid w:val="005A54E1"/>
    <w:rsid w:val="005A5CF1"/>
    <w:rsid w:val="005A6F58"/>
    <w:rsid w:val="005A707F"/>
    <w:rsid w:val="005A7334"/>
    <w:rsid w:val="005B0668"/>
    <w:rsid w:val="005B0871"/>
    <w:rsid w:val="005B0D10"/>
    <w:rsid w:val="005B1387"/>
    <w:rsid w:val="005B155E"/>
    <w:rsid w:val="005B1DF1"/>
    <w:rsid w:val="005B24B6"/>
    <w:rsid w:val="005B27A1"/>
    <w:rsid w:val="005B311D"/>
    <w:rsid w:val="005B3366"/>
    <w:rsid w:val="005B33D7"/>
    <w:rsid w:val="005B39EF"/>
    <w:rsid w:val="005B3E2C"/>
    <w:rsid w:val="005B3EDB"/>
    <w:rsid w:val="005B3F37"/>
    <w:rsid w:val="005B5B73"/>
    <w:rsid w:val="005B697C"/>
    <w:rsid w:val="005B6E5D"/>
    <w:rsid w:val="005B7208"/>
    <w:rsid w:val="005B73D9"/>
    <w:rsid w:val="005B763A"/>
    <w:rsid w:val="005B7BD3"/>
    <w:rsid w:val="005C004E"/>
    <w:rsid w:val="005C03E1"/>
    <w:rsid w:val="005C06AF"/>
    <w:rsid w:val="005C07FB"/>
    <w:rsid w:val="005C091A"/>
    <w:rsid w:val="005C0C00"/>
    <w:rsid w:val="005C0C2A"/>
    <w:rsid w:val="005C0D48"/>
    <w:rsid w:val="005C0E11"/>
    <w:rsid w:val="005C1500"/>
    <w:rsid w:val="005C1C23"/>
    <w:rsid w:val="005C25A2"/>
    <w:rsid w:val="005C2995"/>
    <w:rsid w:val="005C2F99"/>
    <w:rsid w:val="005C34F3"/>
    <w:rsid w:val="005C3C90"/>
    <w:rsid w:val="005C43E2"/>
    <w:rsid w:val="005C4549"/>
    <w:rsid w:val="005C4561"/>
    <w:rsid w:val="005C4FBD"/>
    <w:rsid w:val="005C5A5B"/>
    <w:rsid w:val="005C5BCD"/>
    <w:rsid w:val="005C5CDD"/>
    <w:rsid w:val="005C5CF1"/>
    <w:rsid w:val="005C6BE7"/>
    <w:rsid w:val="005C6CC0"/>
    <w:rsid w:val="005C6DBF"/>
    <w:rsid w:val="005C75F5"/>
    <w:rsid w:val="005C7A77"/>
    <w:rsid w:val="005C7B2C"/>
    <w:rsid w:val="005C7B68"/>
    <w:rsid w:val="005C7F22"/>
    <w:rsid w:val="005D02CC"/>
    <w:rsid w:val="005D0E22"/>
    <w:rsid w:val="005D10C1"/>
    <w:rsid w:val="005D1B30"/>
    <w:rsid w:val="005D24CE"/>
    <w:rsid w:val="005D290B"/>
    <w:rsid w:val="005D38A4"/>
    <w:rsid w:val="005D38F6"/>
    <w:rsid w:val="005D3B88"/>
    <w:rsid w:val="005D456C"/>
    <w:rsid w:val="005D46E6"/>
    <w:rsid w:val="005D4811"/>
    <w:rsid w:val="005D4F6A"/>
    <w:rsid w:val="005D5837"/>
    <w:rsid w:val="005D58DF"/>
    <w:rsid w:val="005D58EC"/>
    <w:rsid w:val="005D5B57"/>
    <w:rsid w:val="005D6611"/>
    <w:rsid w:val="005D675C"/>
    <w:rsid w:val="005D6B93"/>
    <w:rsid w:val="005D7372"/>
    <w:rsid w:val="005E028A"/>
    <w:rsid w:val="005E0380"/>
    <w:rsid w:val="005E0C22"/>
    <w:rsid w:val="005E0F4E"/>
    <w:rsid w:val="005E13E9"/>
    <w:rsid w:val="005E146F"/>
    <w:rsid w:val="005E1515"/>
    <w:rsid w:val="005E2A50"/>
    <w:rsid w:val="005E2C13"/>
    <w:rsid w:val="005E2E6A"/>
    <w:rsid w:val="005E3BE8"/>
    <w:rsid w:val="005E3C99"/>
    <w:rsid w:val="005E3DF6"/>
    <w:rsid w:val="005E4712"/>
    <w:rsid w:val="005E4D05"/>
    <w:rsid w:val="005E50CA"/>
    <w:rsid w:val="005E5C72"/>
    <w:rsid w:val="005E5C77"/>
    <w:rsid w:val="005E5C88"/>
    <w:rsid w:val="005E5DBF"/>
    <w:rsid w:val="005E62C2"/>
    <w:rsid w:val="005E6385"/>
    <w:rsid w:val="005E7AC1"/>
    <w:rsid w:val="005F0103"/>
    <w:rsid w:val="005F072C"/>
    <w:rsid w:val="005F08BC"/>
    <w:rsid w:val="005F09AF"/>
    <w:rsid w:val="005F0A04"/>
    <w:rsid w:val="005F0DBE"/>
    <w:rsid w:val="005F1091"/>
    <w:rsid w:val="005F1979"/>
    <w:rsid w:val="005F22A8"/>
    <w:rsid w:val="005F32FE"/>
    <w:rsid w:val="005F33C0"/>
    <w:rsid w:val="005F3888"/>
    <w:rsid w:val="005F3D13"/>
    <w:rsid w:val="005F3F6A"/>
    <w:rsid w:val="005F56E9"/>
    <w:rsid w:val="005F5C06"/>
    <w:rsid w:val="005F5D5D"/>
    <w:rsid w:val="00600635"/>
    <w:rsid w:val="00600646"/>
    <w:rsid w:val="00601D67"/>
    <w:rsid w:val="0060254D"/>
    <w:rsid w:val="00603016"/>
    <w:rsid w:val="006035E5"/>
    <w:rsid w:val="0060371A"/>
    <w:rsid w:val="00603E38"/>
    <w:rsid w:val="006042D0"/>
    <w:rsid w:val="00604844"/>
    <w:rsid w:val="00604B33"/>
    <w:rsid w:val="006061D5"/>
    <w:rsid w:val="006062AC"/>
    <w:rsid w:val="006066F2"/>
    <w:rsid w:val="00606913"/>
    <w:rsid w:val="00606DCF"/>
    <w:rsid w:val="00607A65"/>
    <w:rsid w:val="00607FEF"/>
    <w:rsid w:val="00610074"/>
    <w:rsid w:val="00610BB5"/>
    <w:rsid w:val="00610BC2"/>
    <w:rsid w:val="00611AC5"/>
    <w:rsid w:val="006123CA"/>
    <w:rsid w:val="006124CA"/>
    <w:rsid w:val="00612E62"/>
    <w:rsid w:val="006133CE"/>
    <w:rsid w:val="0061364F"/>
    <w:rsid w:val="0061400F"/>
    <w:rsid w:val="00614441"/>
    <w:rsid w:val="0061472D"/>
    <w:rsid w:val="006151D8"/>
    <w:rsid w:val="0061528A"/>
    <w:rsid w:val="006154D1"/>
    <w:rsid w:val="0061582D"/>
    <w:rsid w:val="00615A76"/>
    <w:rsid w:val="00615B73"/>
    <w:rsid w:val="00616640"/>
    <w:rsid w:val="00616980"/>
    <w:rsid w:val="006177BB"/>
    <w:rsid w:val="00620493"/>
    <w:rsid w:val="006205A9"/>
    <w:rsid w:val="0062097D"/>
    <w:rsid w:val="00620999"/>
    <w:rsid w:val="00621503"/>
    <w:rsid w:val="00621982"/>
    <w:rsid w:val="00621AA4"/>
    <w:rsid w:val="00621B26"/>
    <w:rsid w:val="00621E01"/>
    <w:rsid w:val="00622979"/>
    <w:rsid w:val="00622FFE"/>
    <w:rsid w:val="006231D4"/>
    <w:rsid w:val="00623A01"/>
    <w:rsid w:val="00624A55"/>
    <w:rsid w:val="00624F39"/>
    <w:rsid w:val="00625992"/>
    <w:rsid w:val="00625C58"/>
    <w:rsid w:val="00625C59"/>
    <w:rsid w:val="00625D90"/>
    <w:rsid w:val="006263A3"/>
    <w:rsid w:val="00626540"/>
    <w:rsid w:val="00627470"/>
    <w:rsid w:val="0062761C"/>
    <w:rsid w:val="00627F43"/>
    <w:rsid w:val="00627FD2"/>
    <w:rsid w:val="0063022A"/>
    <w:rsid w:val="00630EB7"/>
    <w:rsid w:val="0063109A"/>
    <w:rsid w:val="006311DB"/>
    <w:rsid w:val="00631C40"/>
    <w:rsid w:val="006322AD"/>
    <w:rsid w:val="00632358"/>
    <w:rsid w:val="0063271F"/>
    <w:rsid w:val="00632A63"/>
    <w:rsid w:val="0063307F"/>
    <w:rsid w:val="006336F9"/>
    <w:rsid w:val="00633BAD"/>
    <w:rsid w:val="00634345"/>
    <w:rsid w:val="0063461C"/>
    <w:rsid w:val="006347B6"/>
    <w:rsid w:val="00635DB9"/>
    <w:rsid w:val="006361D9"/>
    <w:rsid w:val="0063711D"/>
    <w:rsid w:val="00637147"/>
    <w:rsid w:val="006374F4"/>
    <w:rsid w:val="006377E1"/>
    <w:rsid w:val="0064018A"/>
    <w:rsid w:val="00640763"/>
    <w:rsid w:val="00641204"/>
    <w:rsid w:val="00641233"/>
    <w:rsid w:val="0064141A"/>
    <w:rsid w:val="0064165B"/>
    <w:rsid w:val="00641C3B"/>
    <w:rsid w:val="00641D8F"/>
    <w:rsid w:val="0064238A"/>
    <w:rsid w:val="006427F3"/>
    <w:rsid w:val="00642869"/>
    <w:rsid w:val="006429BB"/>
    <w:rsid w:val="006430E8"/>
    <w:rsid w:val="00644391"/>
    <w:rsid w:val="0064488C"/>
    <w:rsid w:val="00644A5C"/>
    <w:rsid w:val="006458E5"/>
    <w:rsid w:val="00646446"/>
    <w:rsid w:val="00646E7C"/>
    <w:rsid w:val="00647E38"/>
    <w:rsid w:val="006501E8"/>
    <w:rsid w:val="0065037A"/>
    <w:rsid w:val="00650E5A"/>
    <w:rsid w:val="00651327"/>
    <w:rsid w:val="00651746"/>
    <w:rsid w:val="00651CEB"/>
    <w:rsid w:val="00652002"/>
    <w:rsid w:val="006522F4"/>
    <w:rsid w:val="006527B8"/>
    <w:rsid w:val="00652896"/>
    <w:rsid w:val="00653A6C"/>
    <w:rsid w:val="00653AF0"/>
    <w:rsid w:val="006546CE"/>
    <w:rsid w:val="00654D71"/>
    <w:rsid w:val="00654E1E"/>
    <w:rsid w:val="00655522"/>
    <w:rsid w:val="00655D70"/>
    <w:rsid w:val="00656070"/>
    <w:rsid w:val="006560A8"/>
    <w:rsid w:val="00656EF2"/>
    <w:rsid w:val="0065710F"/>
    <w:rsid w:val="0065739F"/>
    <w:rsid w:val="00657442"/>
    <w:rsid w:val="00657966"/>
    <w:rsid w:val="00657A8C"/>
    <w:rsid w:val="006600A0"/>
    <w:rsid w:val="006604D3"/>
    <w:rsid w:val="00660681"/>
    <w:rsid w:val="006619C9"/>
    <w:rsid w:val="00661DD8"/>
    <w:rsid w:val="00661ED6"/>
    <w:rsid w:val="00661F67"/>
    <w:rsid w:val="00661FE9"/>
    <w:rsid w:val="0066221C"/>
    <w:rsid w:val="00662BE7"/>
    <w:rsid w:val="00662E23"/>
    <w:rsid w:val="006631D6"/>
    <w:rsid w:val="00664BE7"/>
    <w:rsid w:val="00664F85"/>
    <w:rsid w:val="006650C5"/>
    <w:rsid w:val="006658A4"/>
    <w:rsid w:val="006658B0"/>
    <w:rsid w:val="006658C5"/>
    <w:rsid w:val="00666014"/>
    <w:rsid w:val="006664CD"/>
    <w:rsid w:val="00666DE8"/>
    <w:rsid w:val="00666E0F"/>
    <w:rsid w:val="0066763B"/>
    <w:rsid w:val="00667B1D"/>
    <w:rsid w:val="00667F48"/>
    <w:rsid w:val="00667FB9"/>
    <w:rsid w:val="00670470"/>
    <w:rsid w:val="00670C45"/>
    <w:rsid w:val="00670F5E"/>
    <w:rsid w:val="0067122F"/>
    <w:rsid w:val="00671359"/>
    <w:rsid w:val="006714AE"/>
    <w:rsid w:val="00671FD7"/>
    <w:rsid w:val="006721C1"/>
    <w:rsid w:val="0067262D"/>
    <w:rsid w:val="00672AB5"/>
    <w:rsid w:val="00672CE7"/>
    <w:rsid w:val="00672F85"/>
    <w:rsid w:val="00672FD3"/>
    <w:rsid w:val="00673217"/>
    <w:rsid w:val="00673D70"/>
    <w:rsid w:val="00674177"/>
    <w:rsid w:val="006744DD"/>
    <w:rsid w:val="00674B8B"/>
    <w:rsid w:val="00675390"/>
    <w:rsid w:val="0067541C"/>
    <w:rsid w:val="006776B5"/>
    <w:rsid w:val="0067771B"/>
    <w:rsid w:val="00680B68"/>
    <w:rsid w:val="0068119D"/>
    <w:rsid w:val="0068186B"/>
    <w:rsid w:val="00681BEE"/>
    <w:rsid w:val="00681C00"/>
    <w:rsid w:val="00681D05"/>
    <w:rsid w:val="00682692"/>
    <w:rsid w:val="00682C09"/>
    <w:rsid w:val="00682E4B"/>
    <w:rsid w:val="00683637"/>
    <w:rsid w:val="006838A7"/>
    <w:rsid w:val="006839FC"/>
    <w:rsid w:val="00684CC0"/>
    <w:rsid w:val="006853DA"/>
    <w:rsid w:val="00685CFB"/>
    <w:rsid w:val="00685F5B"/>
    <w:rsid w:val="0068621F"/>
    <w:rsid w:val="00686515"/>
    <w:rsid w:val="00686A25"/>
    <w:rsid w:val="006870CE"/>
    <w:rsid w:val="00687DAB"/>
    <w:rsid w:val="00690028"/>
    <w:rsid w:val="00690441"/>
    <w:rsid w:val="00690832"/>
    <w:rsid w:val="00690C79"/>
    <w:rsid w:val="00691AD5"/>
    <w:rsid w:val="006921C8"/>
    <w:rsid w:val="006922AC"/>
    <w:rsid w:val="00692894"/>
    <w:rsid w:val="00692C08"/>
    <w:rsid w:val="00692EE5"/>
    <w:rsid w:val="00693154"/>
    <w:rsid w:val="00693C8C"/>
    <w:rsid w:val="0069428D"/>
    <w:rsid w:val="00694746"/>
    <w:rsid w:val="00694F83"/>
    <w:rsid w:val="00695195"/>
    <w:rsid w:val="0069569E"/>
    <w:rsid w:val="00696239"/>
    <w:rsid w:val="00696F15"/>
    <w:rsid w:val="006976B9"/>
    <w:rsid w:val="00697762"/>
    <w:rsid w:val="006978DE"/>
    <w:rsid w:val="006A09A0"/>
    <w:rsid w:val="006A0BE9"/>
    <w:rsid w:val="006A1020"/>
    <w:rsid w:val="006A20A8"/>
    <w:rsid w:val="006A21EE"/>
    <w:rsid w:val="006A4035"/>
    <w:rsid w:val="006A4290"/>
    <w:rsid w:val="006A42D3"/>
    <w:rsid w:val="006A4F49"/>
    <w:rsid w:val="006A5060"/>
    <w:rsid w:val="006A546E"/>
    <w:rsid w:val="006A67AA"/>
    <w:rsid w:val="006A69EF"/>
    <w:rsid w:val="006A76A3"/>
    <w:rsid w:val="006A7776"/>
    <w:rsid w:val="006B0294"/>
    <w:rsid w:val="006B077B"/>
    <w:rsid w:val="006B0C65"/>
    <w:rsid w:val="006B0F87"/>
    <w:rsid w:val="006B1159"/>
    <w:rsid w:val="006B161F"/>
    <w:rsid w:val="006B1D93"/>
    <w:rsid w:val="006B1E8A"/>
    <w:rsid w:val="006B24E7"/>
    <w:rsid w:val="006B2AC5"/>
    <w:rsid w:val="006B2B25"/>
    <w:rsid w:val="006B2CD1"/>
    <w:rsid w:val="006B31C3"/>
    <w:rsid w:val="006B3795"/>
    <w:rsid w:val="006B4063"/>
    <w:rsid w:val="006B41BF"/>
    <w:rsid w:val="006B49EF"/>
    <w:rsid w:val="006B4A14"/>
    <w:rsid w:val="006B4E71"/>
    <w:rsid w:val="006B55B7"/>
    <w:rsid w:val="006B5605"/>
    <w:rsid w:val="006B5754"/>
    <w:rsid w:val="006B5B85"/>
    <w:rsid w:val="006B6230"/>
    <w:rsid w:val="006B715C"/>
    <w:rsid w:val="006B785E"/>
    <w:rsid w:val="006B7989"/>
    <w:rsid w:val="006C0C02"/>
    <w:rsid w:val="006C111C"/>
    <w:rsid w:val="006C1442"/>
    <w:rsid w:val="006C1FAE"/>
    <w:rsid w:val="006C2325"/>
    <w:rsid w:val="006C2AF5"/>
    <w:rsid w:val="006C2BD1"/>
    <w:rsid w:val="006C3066"/>
    <w:rsid w:val="006C3192"/>
    <w:rsid w:val="006C429D"/>
    <w:rsid w:val="006C42BF"/>
    <w:rsid w:val="006C5433"/>
    <w:rsid w:val="006C599B"/>
    <w:rsid w:val="006C5A5C"/>
    <w:rsid w:val="006C5FB8"/>
    <w:rsid w:val="006C647B"/>
    <w:rsid w:val="006C6991"/>
    <w:rsid w:val="006C7C9F"/>
    <w:rsid w:val="006C7D2E"/>
    <w:rsid w:val="006D0F0A"/>
    <w:rsid w:val="006D132F"/>
    <w:rsid w:val="006D1955"/>
    <w:rsid w:val="006D20D4"/>
    <w:rsid w:val="006D37B0"/>
    <w:rsid w:val="006D37C5"/>
    <w:rsid w:val="006D3B6A"/>
    <w:rsid w:val="006D3F3A"/>
    <w:rsid w:val="006D56C4"/>
    <w:rsid w:val="006D57E5"/>
    <w:rsid w:val="006D59EE"/>
    <w:rsid w:val="006D5A39"/>
    <w:rsid w:val="006D668D"/>
    <w:rsid w:val="006D69CF"/>
    <w:rsid w:val="006D6B38"/>
    <w:rsid w:val="006D6BFB"/>
    <w:rsid w:val="006D725A"/>
    <w:rsid w:val="006D765F"/>
    <w:rsid w:val="006E0510"/>
    <w:rsid w:val="006E0CF6"/>
    <w:rsid w:val="006E0CFC"/>
    <w:rsid w:val="006E1999"/>
    <w:rsid w:val="006E1D2D"/>
    <w:rsid w:val="006E1F7F"/>
    <w:rsid w:val="006E2274"/>
    <w:rsid w:val="006E2278"/>
    <w:rsid w:val="006E2FFE"/>
    <w:rsid w:val="006E3430"/>
    <w:rsid w:val="006E3960"/>
    <w:rsid w:val="006E3D94"/>
    <w:rsid w:val="006E4998"/>
    <w:rsid w:val="006E4AB6"/>
    <w:rsid w:val="006E4B1E"/>
    <w:rsid w:val="006E5408"/>
    <w:rsid w:val="006E585E"/>
    <w:rsid w:val="006E5B1E"/>
    <w:rsid w:val="006E5BDC"/>
    <w:rsid w:val="006E63F3"/>
    <w:rsid w:val="006E69FD"/>
    <w:rsid w:val="006E6A72"/>
    <w:rsid w:val="006E6AE0"/>
    <w:rsid w:val="006E6DB8"/>
    <w:rsid w:val="006E74D1"/>
    <w:rsid w:val="006E795B"/>
    <w:rsid w:val="006E7BA7"/>
    <w:rsid w:val="006E7DB1"/>
    <w:rsid w:val="006E7EC7"/>
    <w:rsid w:val="006F029C"/>
    <w:rsid w:val="006F0772"/>
    <w:rsid w:val="006F07C6"/>
    <w:rsid w:val="006F11EA"/>
    <w:rsid w:val="006F1678"/>
    <w:rsid w:val="006F1A0C"/>
    <w:rsid w:val="006F207A"/>
    <w:rsid w:val="006F2292"/>
    <w:rsid w:val="006F2457"/>
    <w:rsid w:val="006F2503"/>
    <w:rsid w:val="006F2728"/>
    <w:rsid w:val="006F2A95"/>
    <w:rsid w:val="006F3917"/>
    <w:rsid w:val="006F393E"/>
    <w:rsid w:val="006F394F"/>
    <w:rsid w:val="006F39E3"/>
    <w:rsid w:val="006F3E7B"/>
    <w:rsid w:val="006F4883"/>
    <w:rsid w:val="006F48C1"/>
    <w:rsid w:val="006F4FFE"/>
    <w:rsid w:val="006F52FC"/>
    <w:rsid w:val="006F5C84"/>
    <w:rsid w:val="006F6877"/>
    <w:rsid w:val="006F6E10"/>
    <w:rsid w:val="006F6FDD"/>
    <w:rsid w:val="006F7020"/>
    <w:rsid w:val="006F748B"/>
    <w:rsid w:val="006F755D"/>
    <w:rsid w:val="006F7EF6"/>
    <w:rsid w:val="007005D9"/>
    <w:rsid w:val="00700D76"/>
    <w:rsid w:val="007010F6"/>
    <w:rsid w:val="0070269F"/>
    <w:rsid w:val="0070371B"/>
    <w:rsid w:val="007038A1"/>
    <w:rsid w:val="00704788"/>
    <w:rsid w:val="00704798"/>
    <w:rsid w:val="00705812"/>
    <w:rsid w:val="007065D6"/>
    <w:rsid w:val="007076AE"/>
    <w:rsid w:val="00707BCA"/>
    <w:rsid w:val="00710FC0"/>
    <w:rsid w:val="00711444"/>
    <w:rsid w:val="007117B8"/>
    <w:rsid w:val="00711D35"/>
    <w:rsid w:val="00711E62"/>
    <w:rsid w:val="007123B3"/>
    <w:rsid w:val="00712ACD"/>
    <w:rsid w:val="00712E13"/>
    <w:rsid w:val="007132C7"/>
    <w:rsid w:val="00713626"/>
    <w:rsid w:val="00713EBC"/>
    <w:rsid w:val="007144D1"/>
    <w:rsid w:val="0071497C"/>
    <w:rsid w:val="00714B38"/>
    <w:rsid w:val="00714F5B"/>
    <w:rsid w:val="00715FA5"/>
    <w:rsid w:val="00716CD0"/>
    <w:rsid w:val="007177C6"/>
    <w:rsid w:val="0072097A"/>
    <w:rsid w:val="00720A9D"/>
    <w:rsid w:val="00720CC7"/>
    <w:rsid w:val="00720D34"/>
    <w:rsid w:val="00720F17"/>
    <w:rsid w:val="00721085"/>
    <w:rsid w:val="007212B6"/>
    <w:rsid w:val="007216E4"/>
    <w:rsid w:val="00721CE1"/>
    <w:rsid w:val="007223B1"/>
    <w:rsid w:val="00722A4F"/>
    <w:rsid w:val="00722C93"/>
    <w:rsid w:val="00724FA0"/>
    <w:rsid w:val="0072586F"/>
    <w:rsid w:val="007258AE"/>
    <w:rsid w:val="00725B6D"/>
    <w:rsid w:val="00725DC4"/>
    <w:rsid w:val="00726988"/>
    <w:rsid w:val="0072735E"/>
    <w:rsid w:val="0072793F"/>
    <w:rsid w:val="0072794C"/>
    <w:rsid w:val="00727AA5"/>
    <w:rsid w:val="00727BD1"/>
    <w:rsid w:val="00730A3A"/>
    <w:rsid w:val="00730CB1"/>
    <w:rsid w:val="007314BF"/>
    <w:rsid w:val="007319F8"/>
    <w:rsid w:val="0073203B"/>
    <w:rsid w:val="007324B2"/>
    <w:rsid w:val="00732DBA"/>
    <w:rsid w:val="00733247"/>
    <w:rsid w:val="00733D15"/>
    <w:rsid w:val="00734477"/>
    <w:rsid w:val="00734622"/>
    <w:rsid w:val="00735A66"/>
    <w:rsid w:val="00735E94"/>
    <w:rsid w:val="0074021C"/>
    <w:rsid w:val="0074049F"/>
    <w:rsid w:val="00741544"/>
    <w:rsid w:val="00741BD7"/>
    <w:rsid w:val="007423ED"/>
    <w:rsid w:val="007424D0"/>
    <w:rsid w:val="00742DC6"/>
    <w:rsid w:val="00743034"/>
    <w:rsid w:val="0074327F"/>
    <w:rsid w:val="00743345"/>
    <w:rsid w:val="00743A94"/>
    <w:rsid w:val="00743AE9"/>
    <w:rsid w:val="00743DCD"/>
    <w:rsid w:val="00743E95"/>
    <w:rsid w:val="007443C2"/>
    <w:rsid w:val="007445E9"/>
    <w:rsid w:val="007459FE"/>
    <w:rsid w:val="00745D1C"/>
    <w:rsid w:val="0074652C"/>
    <w:rsid w:val="007465D2"/>
    <w:rsid w:val="00747BDE"/>
    <w:rsid w:val="007502F1"/>
    <w:rsid w:val="00750592"/>
    <w:rsid w:val="0075104F"/>
    <w:rsid w:val="00751291"/>
    <w:rsid w:val="007513FE"/>
    <w:rsid w:val="007518A9"/>
    <w:rsid w:val="00751B6E"/>
    <w:rsid w:val="00751E86"/>
    <w:rsid w:val="00751FA4"/>
    <w:rsid w:val="00752661"/>
    <w:rsid w:val="00752667"/>
    <w:rsid w:val="00753688"/>
    <w:rsid w:val="00753874"/>
    <w:rsid w:val="00753C53"/>
    <w:rsid w:val="007544BD"/>
    <w:rsid w:val="007546EC"/>
    <w:rsid w:val="00754AC7"/>
    <w:rsid w:val="00754C1B"/>
    <w:rsid w:val="0075576C"/>
    <w:rsid w:val="00756117"/>
    <w:rsid w:val="007562AD"/>
    <w:rsid w:val="00756791"/>
    <w:rsid w:val="00756C1B"/>
    <w:rsid w:val="00756C36"/>
    <w:rsid w:val="00756D9C"/>
    <w:rsid w:val="007600F7"/>
    <w:rsid w:val="00760A8A"/>
    <w:rsid w:val="00760E83"/>
    <w:rsid w:val="007611F9"/>
    <w:rsid w:val="00761401"/>
    <w:rsid w:val="00761D2D"/>
    <w:rsid w:val="007624DA"/>
    <w:rsid w:val="0076298B"/>
    <w:rsid w:val="00763D92"/>
    <w:rsid w:val="00763DC9"/>
    <w:rsid w:val="00763F44"/>
    <w:rsid w:val="00764DAD"/>
    <w:rsid w:val="007650CC"/>
    <w:rsid w:val="00765FF9"/>
    <w:rsid w:val="0076605A"/>
    <w:rsid w:val="00766474"/>
    <w:rsid w:val="00766BF8"/>
    <w:rsid w:val="00767246"/>
    <w:rsid w:val="007673F9"/>
    <w:rsid w:val="00767B82"/>
    <w:rsid w:val="00767E23"/>
    <w:rsid w:val="007712FD"/>
    <w:rsid w:val="00771EC6"/>
    <w:rsid w:val="0077265F"/>
    <w:rsid w:val="00772E5F"/>
    <w:rsid w:val="0077327F"/>
    <w:rsid w:val="00773421"/>
    <w:rsid w:val="00774135"/>
    <w:rsid w:val="00774312"/>
    <w:rsid w:val="00774815"/>
    <w:rsid w:val="0077623A"/>
    <w:rsid w:val="0077652D"/>
    <w:rsid w:val="0077657A"/>
    <w:rsid w:val="00776796"/>
    <w:rsid w:val="00776D27"/>
    <w:rsid w:val="00777DEC"/>
    <w:rsid w:val="00780A74"/>
    <w:rsid w:val="00780B00"/>
    <w:rsid w:val="00780B92"/>
    <w:rsid w:val="0078136F"/>
    <w:rsid w:val="00781E34"/>
    <w:rsid w:val="00783425"/>
    <w:rsid w:val="00784773"/>
    <w:rsid w:val="0078493E"/>
    <w:rsid w:val="00784D1D"/>
    <w:rsid w:val="0078504E"/>
    <w:rsid w:val="00785F83"/>
    <w:rsid w:val="00786C1B"/>
    <w:rsid w:val="00786FE2"/>
    <w:rsid w:val="007877D7"/>
    <w:rsid w:val="00787A15"/>
    <w:rsid w:val="00787D46"/>
    <w:rsid w:val="00787FC1"/>
    <w:rsid w:val="007901DA"/>
    <w:rsid w:val="00790462"/>
    <w:rsid w:val="007906A5"/>
    <w:rsid w:val="00790D55"/>
    <w:rsid w:val="00790DE6"/>
    <w:rsid w:val="00791323"/>
    <w:rsid w:val="00791EF5"/>
    <w:rsid w:val="00792877"/>
    <w:rsid w:val="00792B92"/>
    <w:rsid w:val="00792F75"/>
    <w:rsid w:val="007930F8"/>
    <w:rsid w:val="0079345B"/>
    <w:rsid w:val="00794B68"/>
    <w:rsid w:val="007951A9"/>
    <w:rsid w:val="00795720"/>
    <w:rsid w:val="00795C09"/>
    <w:rsid w:val="00796369"/>
    <w:rsid w:val="007970A9"/>
    <w:rsid w:val="007973DE"/>
    <w:rsid w:val="00797447"/>
    <w:rsid w:val="007975EE"/>
    <w:rsid w:val="0079762A"/>
    <w:rsid w:val="00797844"/>
    <w:rsid w:val="00797FD7"/>
    <w:rsid w:val="007A05F6"/>
    <w:rsid w:val="007A073B"/>
    <w:rsid w:val="007A155D"/>
    <w:rsid w:val="007A1BBE"/>
    <w:rsid w:val="007A1CEB"/>
    <w:rsid w:val="007A1DBA"/>
    <w:rsid w:val="007A2C9B"/>
    <w:rsid w:val="007A3509"/>
    <w:rsid w:val="007A3880"/>
    <w:rsid w:val="007A3B30"/>
    <w:rsid w:val="007A3DA8"/>
    <w:rsid w:val="007A41E8"/>
    <w:rsid w:val="007A43EB"/>
    <w:rsid w:val="007A5095"/>
    <w:rsid w:val="007A5145"/>
    <w:rsid w:val="007A559B"/>
    <w:rsid w:val="007A5FC0"/>
    <w:rsid w:val="007A6343"/>
    <w:rsid w:val="007A6862"/>
    <w:rsid w:val="007A77A5"/>
    <w:rsid w:val="007A7D16"/>
    <w:rsid w:val="007B0801"/>
    <w:rsid w:val="007B0A93"/>
    <w:rsid w:val="007B104A"/>
    <w:rsid w:val="007B129F"/>
    <w:rsid w:val="007B14EF"/>
    <w:rsid w:val="007B1532"/>
    <w:rsid w:val="007B189D"/>
    <w:rsid w:val="007B1A5A"/>
    <w:rsid w:val="007B1E17"/>
    <w:rsid w:val="007B3039"/>
    <w:rsid w:val="007B39D3"/>
    <w:rsid w:val="007B3F86"/>
    <w:rsid w:val="007B44B3"/>
    <w:rsid w:val="007B45BB"/>
    <w:rsid w:val="007B4CC2"/>
    <w:rsid w:val="007B4EA3"/>
    <w:rsid w:val="007B5044"/>
    <w:rsid w:val="007B55B4"/>
    <w:rsid w:val="007B5BCE"/>
    <w:rsid w:val="007B6523"/>
    <w:rsid w:val="007B69B3"/>
    <w:rsid w:val="007B6EB1"/>
    <w:rsid w:val="007B762D"/>
    <w:rsid w:val="007B7CF9"/>
    <w:rsid w:val="007B7D06"/>
    <w:rsid w:val="007C072C"/>
    <w:rsid w:val="007C0A78"/>
    <w:rsid w:val="007C1C23"/>
    <w:rsid w:val="007C27DE"/>
    <w:rsid w:val="007C29A7"/>
    <w:rsid w:val="007C2AEA"/>
    <w:rsid w:val="007C4B59"/>
    <w:rsid w:val="007C5ABD"/>
    <w:rsid w:val="007C6166"/>
    <w:rsid w:val="007C621B"/>
    <w:rsid w:val="007C741F"/>
    <w:rsid w:val="007C7582"/>
    <w:rsid w:val="007C75B5"/>
    <w:rsid w:val="007C7AEA"/>
    <w:rsid w:val="007D07A0"/>
    <w:rsid w:val="007D0A08"/>
    <w:rsid w:val="007D109C"/>
    <w:rsid w:val="007D12B5"/>
    <w:rsid w:val="007D1F73"/>
    <w:rsid w:val="007D20E0"/>
    <w:rsid w:val="007D2601"/>
    <w:rsid w:val="007D269A"/>
    <w:rsid w:val="007D29F4"/>
    <w:rsid w:val="007D2CD9"/>
    <w:rsid w:val="007D2E5B"/>
    <w:rsid w:val="007D2EB3"/>
    <w:rsid w:val="007D2EC7"/>
    <w:rsid w:val="007D34A0"/>
    <w:rsid w:val="007D3B36"/>
    <w:rsid w:val="007D3C2E"/>
    <w:rsid w:val="007D3E7F"/>
    <w:rsid w:val="007D59F4"/>
    <w:rsid w:val="007D6E91"/>
    <w:rsid w:val="007D7278"/>
    <w:rsid w:val="007D72BD"/>
    <w:rsid w:val="007E018C"/>
    <w:rsid w:val="007E0D68"/>
    <w:rsid w:val="007E0F69"/>
    <w:rsid w:val="007E1678"/>
    <w:rsid w:val="007E16EB"/>
    <w:rsid w:val="007E19E1"/>
    <w:rsid w:val="007E29C4"/>
    <w:rsid w:val="007E2A0A"/>
    <w:rsid w:val="007E2BCC"/>
    <w:rsid w:val="007E2C69"/>
    <w:rsid w:val="007E3227"/>
    <w:rsid w:val="007E4120"/>
    <w:rsid w:val="007E4214"/>
    <w:rsid w:val="007E4EFF"/>
    <w:rsid w:val="007E510E"/>
    <w:rsid w:val="007E514C"/>
    <w:rsid w:val="007E5268"/>
    <w:rsid w:val="007E5B46"/>
    <w:rsid w:val="007E6226"/>
    <w:rsid w:val="007E65D2"/>
    <w:rsid w:val="007E6BE6"/>
    <w:rsid w:val="007E6F25"/>
    <w:rsid w:val="007E71F0"/>
    <w:rsid w:val="007E7384"/>
    <w:rsid w:val="007E74B7"/>
    <w:rsid w:val="007E74F2"/>
    <w:rsid w:val="007E764C"/>
    <w:rsid w:val="007E786B"/>
    <w:rsid w:val="007E7A30"/>
    <w:rsid w:val="007E7CE6"/>
    <w:rsid w:val="007E7EB5"/>
    <w:rsid w:val="007F0A3F"/>
    <w:rsid w:val="007F0B26"/>
    <w:rsid w:val="007F0F9C"/>
    <w:rsid w:val="007F1420"/>
    <w:rsid w:val="007F1BF4"/>
    <w:rsid w:val="007F22BA"/>
    <w:rsid w:val="007F28C6"/>
    <w:rsid w:val="007F3048"/>
    <w:rsid w:val="007F30CA"/>
    <w:rsid w:val="007F331B"/>
    <w:rsid w:val="007F3B80"/>
    <w:rsid w:val="007F3DE9"/>
    <w:rsid w:val="007F3E5B"/>
    <w:rsid w:val="007F4450"/>
    <w:rsid w:val="007F47B7"/>
    <w:rsid w:val="007F4DE1"/>
    <w:rsid w:val="007F524E"/>
    <w:rsid w:val="007F5A26"/>
    <w:rsid w:val="007F5AD0"/>
    <w:rsid w:val="007F657C"/>
    <w:rsid w:val="007F69EB"/>
    <w:rsid w:val="007F6DE2"/>
    <w:rsid w:val="007F7443"/>
    <w:rsid w:val="008002D4"/>
    <w:rsid w:val="00801339"/>
    <w:rsid w:val="0080136C"/>
    <w:rsid w:val="00801808"/>
    <w:rsid w:val="008021B8"/>
    <w:rsid w:val="0080267F"/>
    <w:rsid w:val="0080277B"/>
    <w:rsid w:val="00802A8A"/>
    <w:rsid w:val="00803064"/>
    <w:rsid w:val="008040BC"/>
    <w:rsid w:val="008049BB"/>
    <w:rsid w:val="00804E69"/>
    <w:rsid w:val="00804F66"/>
    <w:rsid w:val="00805620"/>
    <w:rsid w:val="00805C00"/>
    <w:rsid w:val="0080614D"/>
    <w:rsid w:val="00806EFA"/>
    <w:rsid w:val="008072FC"/>
    <w:rsid w:val="00807581"/>
    <w:rsid w:val="008079E5"/>
    <w:rsid w:val="00807D58"/>
    <w:rsid w:val="00810101"/>
    <w:rsid w:val="0081125B"/>
    <w:rsid w:val="008112EC"/>
    <w:rsid w:val="00811315"/>
    <w:rsid w:val="00811B0D"/>
    <w:rsid w:val="00811CD6"/>
    <w:rsid w:val="00812527"/>
    <w:rsid w:val="0081293A"/>
    <w:rsid w:val="00812A9B"/>
    <w:rsid w:val="00812F70"/>
    <w:rsid w:val="00813F74"/>
    <w:rsid w:val="00814B8A"/>
    <w:rsid w:val="00814BCA"/>
    <w:rsid w:val="00814E67"/>
    <w:rsid w:val="00815511"/>
    <w:rsid w:val="00815647"/>
    <w:rsid w:val="00815663"/>
    <w:rsid w:val="008157B0"/>
    <w:rsid w:val="00815922"/>
    <w:rsid w:val="00815931"/>
    <w:rsid w:val="00815B34"/>
    <w:rsid w:val="00815E86"/>
    <w:rsid w:val="00815EC6"/>
    <w:rsid w:val="008168C9"/>
    <w:rsid w:val="00816C48"/>
    <w:rsid w:val="00816FEA"/>
    <w:rsid w:val="0081791D"/>
    <w:rsid w:val="00817CA3"/>
    <w:rsid w:val="00817CAC"/>
    <w:rsid w:val="008206CC"/>
    <w:rsid w:val="00820ECA"/>
    <w:rsid w:val="00821688"/>
    <w:rsid w:val="00821796"/>
    <w:rsid w:val="00821806"/>
    <w:rsid w:val="00821C02"/>
    <w:rsid w:val="00822350"/>
    <w:rsid w:val="0082307E"/>
    <w:rsid w:val="00823A4C"/>
    <w:rsid w:val="008244E3"/>
    <w:rsid w:val="00825E32"/>
    <w:rsid w:val="008269D4"/>
    <w:rsid w:val="0082762F"/>
    <w:rsid w:val="008279B3"/>
    <w:rsid w:val="00827A02"/>
    <w:rsid w:val="00827C57"/>
    <w:rsid w:val="00830A08"/>
    <w:rsid w:val="00830B99"/>
    <w:rsid w:val="00830BF7"/>
    <w:rsid w:val="0083176E"/>
    <w:rsid w:val="008319C9"/>
    <w:rsid w:val="008327F5"/>
    <w:rsid w:val="00832900"/>
    <w:rsid w:val="0083362C"/>
    <w:rsid w:val="00833762"/>
    <w:rsid w:val="008351CA"/>
    <w:rsid w:val="0083566A"/>
    <w:rsid w:val="00836016"/>
    <w:rsid w:val="00836265"/>
    <w:rsid w:val="008374B3"/>
    <w:rsid w:val="00837691"/>
    <w:rsid w:val="00837E0C"/>
    <w:rsid w:val="00842087"/>
    <w:rsid w:val="0084273E"/>
    <w:rsid w:val="008433C4"/>
    <w:rsid w:val="00844B0B"/>
    <w:rsid w:val="00844C8C"/>
    <w:rsid w:val="008451FF"/>
    <w:rsid w:val="008452A8"/>
    <w:rsid w:val="00845537"/>
    <w:rsid w:val="0084700B"/>
    <w:rsid w:val="00847D10"/>
    <w:rsid w:val="00847F9F"/>
    <w:rsid w:val="0085040E"/>
    <w:rsid w:val="00850B28"/>
    <w:rsid w:val="00850D11"/>
    <w:rsid w:val="008510C5"/>
    <w:rsid w:val="0085110D"/>
    <w:rsid w:val="00851333"/>
    <w:rsid w:val="00851CF8"/>
    <w:rsid w:val="00851FD1"/>
    <w:rsid w:val="00852706"/>
    <w:rsid w:val="00852E4A"/>
    <w:rsid w:val="00853068"/>
    <w:rsid w:val="0085420A"/>
    <w:rsid w:val="0085425A"/>
    <w:rsid w:val="00854AD0"/>
    <w:rsid w:val="00854C2D"/>
    <w:rsid w:val="00854E42"/>
    <w:rsid w:val="00855927"/>
    <w:rsid w:val="00855942"/>
    <w:rsid w:val="00855FAA"/>
    <w:rsid w:val="00855FEC"/>
    <w:rsid w:val="00856213"/>
    <w:rsid w:val="00856250"/>
    <w:rsid w:val="00856926"/>
    <w:rsid w:val="00856F2A"/>
    <w:rsid w:val="00857531"/>
    <w:rsid w:val="00857798"/>
    <w:rsid w:val="00860896"/>
    <w:rsid w:val="0086092A"/>
    <w:rsid w:val="00860948"/>
    <w:rsid w:val="008612F7"/>
    <w:rsid w:val="0086156C"/>
    <w:rsid w:val="00862989"/>
    <w:rsid w:val="00862B42"/>
    <w:rsid w:val="00862BAB"/>
    <w:rsid w:val="00862BDD"/>
    <w:rsid w:val="00862E3F"/>
    <w:rsid w:val="008639EC"/>
    <w:rsid w:val="00863C6E"/>
    <w:rsid w:val="00863C9B"/>
    <w:rsid w:val="00863CD1"/>
    <w:rsid w:val="00864394"/>
    <w:rsid w:val="008646B3"/>
    <w:rsid w:val="00864AE4"/>
    <w:rsid w:val="00865332"/>
    <w:rsid w:val="008655D0"/>
    <w:rsid w:val="00865FD2"/>
    <w:rsid w:val="00866017"/>
    <w:rsid w:val="00866887"/>
    <w:rsid w:val="00866DB0"/>
    <w:rsid w:val="00866DFD"/>
    <w:rsid w:val="0086750D"/>
    <w:rsid w:val="008702CD"/>
    <w:rsid w:val="00870ECA"/>
    <w:rsid w:val="008715AA"/>
    <w:rsid w:val="0087180D"/>
    <w:rsid w:val="00871822"/>
    <w:rsid w:val="00871D23"/>
    <w:rsid w:val="0087208B"/>
    <w:rsid w:val="00872427"/>
    <w:rsid w:val="0087278B"/>
    <w:rsid w:val="00872DB0"/>
    <w:rsid w:val="0087315E"/>
    <w:rsid w:val="00873685"/>
    <w:rsid w:val="00873AFF"/>
    <w:rsid w:val="00873EAF"/>
    <w:rsid w:val="00874650"/>
    <w:rsid w:val="00874A29"/>
    <w:rsid w:val="00875572"/>
    <w:rsid w:val="008755DD"/>
    <w:rsid w:val="00876005"/>
    <w:rsid w:val="0087602B"/>
    <w:rsid w:val="00876927"/>
    <w:rsid w:val="00876AC1"/>
    <w:rsid w:val="008771CF"/>
    <w:rsid w:val="00877D2F"/>
    <w:rsid w:val="00877EF7"/>
    <w:rsid w:val="00880F9C"/>
    <w:rsid w:val="00881501"/>
    <w:rsid w:val="008818D8"/>
    <w:rsid w:val="00881969"/>
    <w:rsid w:val="00882718"/>
    <w:rsid w:val="008831D7"/>
    <w:rsid w:val="008833B9"/>
    <w:rsid w:val="00883B28"/>
    <w:rsid w:val="00883C8A"/>
    <w:rsid w:val="00883DC3"/>
    <w:rsid w:val="00884123"/>
    <w:rsid w:val="00884680"/>
    <w:rsid w:val="00884D1F"/>
    <w:rsid w:val="008861F9"/>
    <w:rsid w:val="008906EA"/>
    <w:rsid w:val="00890818"/>
    <w:rsid w:val="00891393"/>
    <w:rsid w:val="00891940"/>
    <w:rsid w:val="00891A1C"/>
    <w:rsid w:val="00891CE8"/>
    <w:rsid w:val="00892CA0"/>
    <w:rsid w:val="008937D8"/>
    <w:rsid w:val="00893828"/>
    <w:rsid w:val="0089564F"/>
    <w:rsid w:val="00895BEC"/>
    <w:rsid w:val="00895F62"/>
    <w:rsid w:val="0089673F"/>
    <w:rsid w:val="00897075"/>
    <w:rsid w:val="008974BC"/>
    <w:rsid w:val="00897708"/>
    <w:rsid w:val="00897A94"/>
    <w:rsid w:val="00897F1A"/>
    <w:rsid w:val="00897F64"/>
    <w:rsid w:val="008A064C"/>
    <w:rsid w:val="008A07C6"/>
    <w:rsid w:val="008A0F93"/>
    <w:rsid w:val="008A1963"/>
    <w:rsid w:val="008A1D27"/>
    <w:rsid w:val="008A1F43"/>
    <w:rsid w:val="008A209A"/>
    <w:rsid w:val="008A249B"/>
    <w:rsid w:val="008A26A7"/>
    <w:rsid w:val="008A27CA"/>
    <w:rsid w:val="008A2A7E"/>
    <w:rsid w:val="008A2C8A"/>
    <w:rsid w:val="008A3299"/>
    <w:rsid w:val="008A3944"/>
    <w:rsid w:val="008A3ABC"/>
    <w:rsid w:val="008A3D5E"/>
    <w:rsid w:val="008A4BBF"/>
    <w:rsid w:val="008A4D3A"/>
    <w:rsid w:val="008A4E31"/>
    <w:rsid w:val="008A4F8B"/>
    <w:rsid w:val="008A571D"/>
    <w:rsid w:val="008A5763"/>
    <w:rsid w:val="008A58A3"/>
    <w:rsid w:val="008A5D3D"/>
    <w:rsid w:val="008A65B0"/>
    <w:rsid w:val="008A6C5B"/>
    <w:rsid w:val="008A736F"/>
    <w:rsid w:val="008A7DB4"/>
    <w:rsid w:val="008B06D8"/>
    <w:rsid w:val="008B0CCD"/>
    <w:rsid w:val="008B1936"/>
    <w:rsid w:val="008B19DB"/>
    <w:rsid w:val="008B1B6C"/>
    <w:rsid w:val="008B20DD"/>
    <w:rsid w:val="008B213D"/>
    <w:rsid w:val="008B21A6"/>
    <w:rsid w:val="008B2786"/>
    <w:rsid w:val="008B2806"/>
    <w:rsid w:val="008B2823"/>
    <w:rsid w:val="008B282C"/>
    <w:rsid w:val="008B2E97"/>
    <w:rsid w:val="008B2F57"/>
    <w:rsid w:val="008B40CE"/>
    <w:rsid w:val="008B4200"/>
    <w:rsid w:val="008B4ABE"/>
    <w:rsid w:val="008B4F5D"/>
    <w:rsid w:val="008B57D8"/>
    <w:rsid w:val="008B5800"/>
    <w:rsid w:val="008B5AE8"/>
    <w:rsid w:val="008B5AF3"/>
    <w:rsid w:val="008B6129"/>
    <w:rsid w:val="008B6459"/>
    <w:rsid w:val="008B6740"/>
    <w:rsid w:val="008B6AD0"/>
    <w:rsid w:val="008B7222"/>
    <w:rsid w:val="008B7A76"/>
    <w:rsid w:val="008C052B"/>
    <w:rsid w:val="008C0644"/>
    <w:rsid w:val="008C1496"/>
    <w:rsid w:val="008C1A02"/>
    <w:rsid w:val="008C200F"/>
    <w:rsid w:val="008C2255"/>
    <w:rsid w:val="008C2E1F"/>
    <w:rsid w:val="008C3718"/>
    <w:rsid w:val="008C3A46"/>
    <w:rsid w:val="008C4D11"/>
    <w:rsid w:val="008C4E58"/>
    <w:rsid w:val="008C4FCB"/>
    <w:rsid w:val="008C545A"/>
    <w:rsid w:val="008C5755"/>
    <w:rsid w:val="008C5AAB"/>
    <w:rsid w:val="008C68E4"/>
    <w:rsid w:val="008C6C1F"/>
    <w:rsid w:val="008C6CC5"/>
    <w:rsid w:val="008C72E2"/>
    <w:rsid w:val="008C7BB9"/>
    <w:rsid w:val="008C7C48"/>
    <w:rsid w:val="008D0291"/>
    <w:rsid w:val="008D0DC9"/>
    <w:rsid w:val="008D0F63"/>
    <w:rsid w:val="008D1011"/>
    <w:rsid w:val="008D17F5"/>
    <w:rsid w:val="008D20FA"/>
    <w:rsid w:val="008D281D"/>
    <w:rsid w:val="008D308F"/>
    <w:rsid w:val="008D38CC"/>
    <w:rsid w:val="008D410F"/>
    <w:rsid w:val="008D41FE"/>
    <w:rsid w:val="008D4B51"/>
    <w:rsid w:val="008D4DA9"/>
    <w:rsid w:val="008D619E"/>
    <w:rsid w:val="008D62D7"/>
    <w:rsid w:val="008D63E2"/>
    <w:rsid w:val="008D66AD"/>
    <w:rsid w:val="008D68E3"/>
    <w:rsid w:val="008D72BF"/>
    <w:rsid w:val="008D7319"/>
    <w:rsid w:val="008D7484"/>
    <w:rsid w:val="008D7666"/>
    <w:rsid w:val="008E0556"/>
    <w:rsid w:val="008E05FE"/>
    <w:rsid w:val="008E067C"/>
    <w:rsid w:val="008E209E"/>
    <w:rsid w:val="008E2205"/>
    <w:rsid w:val="008E2265"/>
    <w:rsid w:val="008E226A"/>
    <w:rsid w:val="008E26C3"/>
    <w:rsid w:val="008E29B4"/>
    <w:rsid w:val="008E38DA"/>
    <w:rsid w:val="008E3E28"/>
    <w:rsid w:val="008E434A"/>
    <w:rsid w:val="008E43EF"/>
    <w:rsid w:val="008E4495"/>
    <w:rsid w:val="008E4E97"/>
    <w:rsid w:val="008E4EFC"/>
    <w:rsid w:val="008E5247"/>
    <w:rsid w:val="008E5CC0"/>
    <w:rsid w:val="008E6078"/>
    <w:rsid w:val="008E6593"/>
    <w:rsid w:val="008E67EA"/>
    <w:rsid w:val="008E7CF1"/>
    <w:rsid w:val="008E7D1A"/>
    <w:rsid w:val="008F0287"/>
    <w:rsid w:val="008F02F5"/>
    <w:rsid w:val="008F0619"/>
    <w:rsid w:val="008F09B6"/>
    <w:rsid w:val="008F0AE9"/>
    <w:rsid w:val="008F0CBE"/>
    <w:rsid w:val="008F102A"/>
    <w:rsid w:val="008F1425"/>
    <w:rsid w:val="008F1865"/>
    <w:rsid w:val="008F18B2"/>
    <w:rsid w:val="008F193D"/>
    <w:rsid w:val="008F2053"/>
    <w:rsid w:val="008F2101"/>
    <w:rsid w:val="008F2717"/>
    <w:rsid w:val="008F339B"/>
    <w:rsid w:val="008F346C"/>
    <w:rsid w:val="008F3E73"/>
    <w:rsid w:val="008F555A"/>
    <w:rsid w:val="008F5F48"/>
    <w:rsid w:val="008F659B"/>
    <w:rsid w:val="008F67C7"/>
    <w:rsid w:val="008F6F50"/>
    <w:rsid w:val="008F710E"/>
    <w:rsid w:val="008F755C"/>
    <w:rsid w:val="008F7852"/>
    <w:rsid w:val="00900230"/>
    <w:rsid w:val="009003BA"/>
    <w:rsid w:val="0090055D"/>
    <w:rsid w:val="00900902"/>
    <w:rsid w:val="00900EDA"/>
    <w:rsid w:val="00900F79"/>
    <w:rsid w:val="00901939"/>
    <w:rsid w:val="00901BB6"/>
    <w:rsid w:val="0090215C"/>
    <w:rsid w:val="00903402"/>
    <w:rsid w:val="0090368B"/>
    <w:rsid w:val="00903695"/>
    <w:rsid w:val="00903A27"/>
    <w:rsid w:val="00903BC5"/>
    <w:rsid w:val="00903C98"/>
    <w:rsid w:val="009048AC"/>
    <w:rsid w:val="00904FD8"/>
    <w:rsid w:val="00904FF6"/>
    <w:rsid w:val="00905244"/>
    <w:rsid w:val="00905AFA"/>
    <w:rsid w:val="00906054"/>
    <w:rsid w:val="00906755"/>
    <w:rsid w:val="0090717E"/>
    <w:rsid w:val="00907B4D"/>
    <w:rsid w:val="00910648"/>
    <w:rsid w:val="00911D7A"/>
    <w:rsid w:val="00911E0F"/>
    <w:rsid w:val="00912E33"/>
    <w:rsid w:val="00912E79"/>
    <w:rsid w:val="00913D07"/>
    <w:rsid w:val="009144A0"/>
    <w:rsid w:val="009149E9"/>
    <w:rsid w:val="00914B36"/>
    <w:rsid w:val="00915193"/>
    <w:rsid w:val="009155FC"/>
    <w:rsid w:val="00915771"/>
    <w:rsid w:val="009157E5"/>
    <w:rsid w:val="00915802"/>
    <w:rsid w:val="00915954"/>
    <w:rsid w:val="00916017"/>
    <w:rsid w:val="0091602B"/>
    <w:rsid w:val="009162CA"/>
    <w:rsid w:val="00916A92"/>
    <w:rsid w:val="00916CE1"/>
    <w:rsid w:val="00916E42"/>
    <w:rsid w:val="00920284"/>
    <w:rsid w:val="0092073C"/>
    <w:rsid w:val="00920944"/>
    <w:rsid w:val="00920D1C"/>
    <w:rsid w:val="00920D53"/>
    <w:rsid w:val="0092168F"/>
    <w:rsid w:val="00921746"/>
    <w:rsid w:val="00921CF8"/>
    <w:rsid w:val="009226B7"/>
    <w:rsid w:val="0092289B"/>
    <w:rsid w:val="009228D3"/>
    <w:rsid w:val="0092362A"/>
    <w:rsid w:val="009239BB"/>
    <w:rsid w:val="00923D92"/>
    <w:rsid w:val="00923FC2"/>
    <w:rsid w:val="00925248"/>
    <w:rsid w:val="009253F2"/>
    <w:rsid w:val="009256CB"/>
    <w:rsid w:val="00925860"/>
    <w:rsid w:val="00925C39"/>
    <w:rsid w:val="009266E5"/>
    <w:rsid w:val="00926924"/>
    <w:rsid w:val="00926AAF"/>
    <w:rsid w:val="00926FBC"/>
    <w:rsid w:val="009278C6"/>
    <w:rsid w:val="009279F8"/>
    <w:rsid w:val="00927D6B"/>
    <w:rsid w:val="00931052"/>
    <w:rsid w:val="00931E2B"/>
    <w:rsid w:val="00933C57"/>
    <w:rsid w:val="00933E55"/>
    <w:rsid w:val="0093485C"/>
    <w:rsid w:val="00934A3D"/>
    <w:rsid w:val="00934B10"/>
    <w:rsid w:val="00934E66"/>
    <w:rsid w:val="00935501"/>
    <w:rsid w:val="0093641A"/>
    <w:rsid w:val="009366AC"/>
    <w:rsid w:val="00936E37"/>
    <w:rsid w:val="00937618"/>
    <w:rsid w:val="009378CD"/>
    <w:rsid w:val="00937CB9"/>
    <w:rsid w:val="00940236"/>
    <w:rsid w:val="009405B7"/>
    <w:rsid w:val="00940709"/>
    <w:rsid w:val="00940C04"/>
    <w:rsid w:val="00940F17"/>
    <w:rsid w:val="009412C0"/>
    <w:rsid w:val="009413D6"/>
    <w:rsid w:val="00941B29"/>
    <w:rsid w:val="00941D73"/>
    <w:rsid w:val="009422B3"/>
    <w:rsid w:val="00942465"/>
    <w:rsid w:val="00942B5F"/>
    <w:rsid w:val="00943DBA"/>
    <w:rsid w:val="009440AB"/>
    <w:rsid w:val="009440DE"/>
    <w:rsid w:val="00944373"/>
    <w:rsid w:val="009449DA"/>
    <w:rsid w:val="009451B9"/>
    <w:rsid w:val="00945FF2"/>
    <w:rsid w:val="00946446"/>
    <w:rsid w:val="009467B7"/>
    <w:rsid w:val="009472F0"/>
    <w:rsid w:val="009476A4"/>
    <w:rsid w:val="009502FB"/>
    <w:rsid w:val="0095068C"/>
    <w:rsid w:val="009508EA"/>
    <w:rsid w:val="0095095A"/>
    <w:rsid w:val="00950B8C"/>
    <w:rsid w:val="00951982"/>
    <w:rsid w:val="00951DA1"/>
    <w:rsid w:val="0095266E"/>
    <w:rsid w:val="009526AC"/>
    <w:rsid w:val="009529B3"/>
    <w:rsid w:val="00952AA6"/>
    <w:rsid w:val="00952B93"/>
    <w:rsid w:val="00953690"/>
    <w:rsid w:val="0095395B"/>
    <w:rsid w:val="00953969"/>
    <w:rsid w:val="00953E3A"/>
    <w:rsid w:val="00953EC4"/>
    <w:rsid w:val="0095436B"/>
    <w:rsid w:val="00954647"/>
    <w:rsid w:val="0095476D"/>
    <w:rsid w:val="0095496D"/>
    <w:rsid w:val="00955977"/>
    <w:rsid w:val="009562F8"/>
    <w:rsid w:val="00956692"/>
    <w:rsid w:val="009568F5"/>
    <w:rsid w:val="0095707F"/>
    <w:rsid w:val="00957113"/>
    <w:rsid w:val="00957810"/>
    <w:rsid w:val="00957942"/>
    <w:rsid w:val="009579E2"/>
    <w:rsid w:val="00957D43"/>
    <w:rsid w:val="00957E9E"/>
    <w:rsid w:val="00960ACA"/>
    <w:rsid w:val="009611AC"/>
    <w:rsid w:val="00961631"/>
    <w:rsid w:val="00961882"/>
    <w:rsid w:val="00961B9E"/>
    <w:rsid w:val="009623E5"/>
    <w:rsid w:val="009632E1"/>
    <w:rsid w:val="00963630"/>
    <w:rsid w:val="00963E4A"/>
    <w:rsid w:val="00963FEB"/>
    <w:rsid w:val="009643B9"/>
    <w:rsid w:val="00964E92"/>
    <w:rsid w:val="00965941"/>
    <w:rsid w:val="009668AB"/>
    <w:rsid w:val="009668BE"/>
    <w:rsid w:val="009668F2"/>
    <w:rsid w:val="0096717B"/>
    <w:rsid w:val="009674B2"/>
    <w:rsid w:val="0096792C"/>
    <w:rsid w:val="00967B64"/>
    <w:rsid w:val="00967DD9"/>
    <w:rsid w:val="00970327"/>
    <w:rsid w:val="009703AD"/>
    <w:rsid w:val="00970E22"/>
    <w:rsid w:val="00971484"/>
    <w:rsid w:val="00971629"/>
    <w:rsid w:val="00971BC9"/>
    <w:rsid w:val="00971CE7"/>
    <w:rsid w:val="0097224E"/>
    <w:rsid w:val="00972B00"/>
    <w:rsid w:val="00972B65"/>
    <w:rsid w:val="00974593"/>
    <w:rsid w:val="009748FE"/>
    <w:rsid w:val="009749A5"/>
    <w:rsid w:val="0097576D"/>
    <w:rsid w:val="00975EE7"/>
    <w:rsid w:val="00976518"/>
    <w:rsid w:val="009766DB"/>
    <w:rsid w:val="00976B08"/>
    <w:rsid w:val="00977E06"/>
    <w:rsid w:val="00980A9D"/>
    <w:rsid w:val="009815D4"/>
    <w:rsid w:val="009820DE"/>
    <w:rsid w:val="00982B51"/>
    <w:rsid w:val="009831D8"/>
    <w:rsid w:val="009838B4"/>
    <w:rsid w:val="00983AA1"/>
    <w:rsid w:val="009844A3"/>
    <w:rsid w:val="009847D8"/>
    <w:rsid w:val="00984864"/>
    <w:rsid w:val="00984AEC"/>
    <w:rsid w:val="00985983"/>
    <w:rsid w:val="00985C36"/>
    <w:rsid w:val="00985C6F"/>
    <w:rsid w:val="00985E3E"/>
    <w:rsid w:val="00986013"/>
    <w:rsid w:val="009861AB"/>
    <w:rsid w:val="00986339"/>
    <w:rsid w:val="00986634"/>
    <w:rsid w:val="00986746"/>
    <w:rsid w:val="00986B1D"/>
    <w:rsid w:val="0098724B"/>
    <w:rsid w:val="00990125"/>
    <w:rsid w:val="00990345"/>
    <w:rsid w:val="00991295"/>
    <w:rsid w:val="0099166E"/>
    <w:rsid w:val="00991730"/>
    <w:rsid w:val="00991925"/>
    <w:rsid w:val="00992162"/>
    <w:rsid w:val="00992180"/>
    <w:rsid w:val="009930CD"/>
    <w:rsid w:val="009945EC"/>
    <w:rsid w:val="00994867"/>
    <w:rsid w:val="00994F24"/>
    <w:rsid w:val="0099535D"/>
    <w:rsid w:val="00995570"/>
    <w:rsid w:val="00995C3F"/>
    <w:rsid w:val="0099631F"/>
    <w:rsid w:val="0099664F"/>
    <w:rsid w:val="00997A5D"/>
    <w:rsid w:val="009A1249"/>
    <w:rsid w:val="009A16D1"/>
    <w:rsid w:val="009A1EB7"/>
    <w:rsid w:val="009A22E5"/>
    <w:rsid w:val="009A2691"/>
    <w:rsid w:val="009A26C4"/>
    <w:rsid w:val="009A27B3"/>
    <w:rsid w:val="009A2FA3"/>
    <w:rsid w:val="009A389A"/>
    <w:rsid w:val="009A40E5"/>
    <w:rsid w:val="009A445C"/>
    <w:rsid w:val="009A454B"/>
    <w:rsid w:val="009A4C8B"/>
    <w:rsid w:val="009A4E37"/>
    <w:rsid w:val="009A558C"/>
    <w:rsid w:val="009A5ACC"/>
    <w:rsid w:val="009A65CB"/>
    <w:rsid w:val="009A6B64"/>
    <w:rsid w:val="009A76CC"/>
    <w:rsid w:val="009A7C2B"/>
    <w:rsid w:val="009A7C33"/>
    <w:rsid w:val="009A7DDC"/>
    <w:rsid w:val="009B06D6"/>
    <w:rsid w:val="009B0780"/>
    <w:rsid w:val="009B193D"/>
    <w:rsid w:val="009B1EB0"/>
    <w:rsid w:val="009B1FC4"/>
    <w:rsid w:val="009B2F54"/>
    <w:rsid w:val="009B31EC"/>
    <w:rsid w:val="009B3EB1"/>
    <w:rsid w:val="009B3FFB"/>
    <w:rsid w:val="009B4391"/>
    <w:rsid w:val="009B48C5"/>
    <w:rsid w:val="009B4A41"/>
    <w:rsid w:val="009B4A4F"/>
    <w:rsid w:val="009B4C9D"/>
    <w:rsid w:val="009B53E9"/>
    <w:rsid w:val="009B5787"/>
    <w:rsid w:val="009B5993"/>
    <w:rsid w:val="009B5F38"/>
    <w:rsid w:val="009B6164"/>
    <w:rsid w:val="009B65C6"/>
    <w:rsid w:val="009B6B5D"/>
    <w:rsid w:val="009B6C5D"/>
    <w:rsid w:val="009C006B"/>
    <w:rsid w:val="009C02AC"/>
    <w:rsid w:val="009C0595"/>
    <w:rsid w:val="009C106F"/>
    <w:rsid w:val="009C1243"/>
    <w:rsid w:val="009C17A5"/>
    <w:rsid w:val="009C19FE"/>
    <w:rsid w:val="009C1ABE"/>
    <w:rsid w:val="009C1B8E"/>
    <w:rsid w:val="009C1ECC"/>
    <w:rsid w:val="009C228C"/>
    <w:rsid w:val="009C2949"/>
    <w:rsid w:val="009C2B39"/>
    <w:rsid w:val="009C2F67"/>
    <w:rsid w:val="009C32A1"/>
    <w:rsid w:val="009C4FFF"/>
    <w:rsid w:val="009C547C"/>
    <w:rsid w:val="009C5482"/>
    <w:rsid w:val="009C59B2"/>
    <w:rsid w:val="009C5A26"/>
    <w:rsid w:val="009C5B36"/>
    <w:rsid w:val="009C5BD0"/>
    <w:rsid w:val="009C61FC"/>
    <w:rsid w:val="009C68C6"/>
    <w:rsid w:val="009C6935"/>
    <w:rsid w:val="009C6D16"/>
    <w:rsid w:val="009C7043"/>
    <w:rsid w:val="009D11C7"/>
    <w:rsid w:val="009D14C0"/>
    <w:rsid w:val="009D1670"/>
    <w:rsid w:val="009D1ADE"/>
    <w:rsid w:val="009D1E60"/>
    <w:rsid w:val="009D4849"/>
    <w:rsid w:val="009D49A3"/>
    <w:rsid w:val="009D4AB5"/>
    <w:rsid w:val="009D5E5D"/>
    <w:rsid w:val="009D6332"/>
    <w:rsid w:val="009D6AFC"/>
    <w:rsid w:val="009D729C"/>
    <w:rsid w:val="009D76D0"/>
    <w:rsid w:val="009D7A01"/>
    <w:rsid w:val="009E0022"/>
    <w:rsid w:val="009E00EB"/>
    <w:rsid w:val="009E0496"/>
    <w:rsid w:val="009E09EC"/>
    <w:rsid w:val="009E0A5B"/>
    <w:rsid w:val="009E0C76"/>
    <w:rsid w:val="009E1058"/>
    <w:rsid w:val="009E1634"/>
    <w:rsid w:val="009E191F"/>
    <w:rsid w:val="009E3FEE"/>
    <w:rsid w:val="009E4020"/>
    <w:rsid w:val="009E55A6"/>
    <w:rsid w:val="009E5B7D"/>
    <w:rsid w:val="009E63B0"/>
    <w:rsid w:val="009E6AFB"/>
    <w:rsid w:val="009E6B6C"/>
    <w:rsid w:val="009E6C16"/>
    <w:rsid w:val="009E6ED7"/>
    <w:rsid w:val="009E7077"/>
    <w:rsid w:val="009F0030"/>
    <w:rsid w:val="009F09D3"/>
    <w:rsid w:val="009F0CA3"/>
    <w:rsid w:val="009F1A28"/>
    <w:rsid w:val="009F1A93"/>
    <w:rsid w:val="009F2492"/>
    <w:rsid w:val="009F3267"/>
    <w:rsid w:val="009F3C8D"/>
    <w:rsid w:val="009F400F"/>
    <w:rsid w:val="009F4CCA"/>
    <w:rsid w:val="009F53F7"/>
    <w:rsid w:val="009F55C7"/>
    <w:rsid w:val="009F566E"/>
    <w:rsid w:val="009F6844"/>
    <w:rsid w:val="009F6EB5"/>
    <w:rsid w:val="009F775E"/>
    <w:rsid w:val="009F7AC1"/>
    <w:rsid w:val="00A0077B"/>
    <w:rsid w:val="00A00B8C"/>
    <w:rsid w:val="00A00BBE"/>
    <w:rsid w:val="00A00FF4"/>
    <w:rsid w:val="00A010E9"/>
    <w:rsid w:val="00A0169E"/>
    <w:rsid w:val="00A0182A"/>
    <w:rsid w:val="00A01862"/>
    <w:rsid w:val="00A01D8D"/>
    <w:rsid w:val="00A02249"/>
    <w:rsid w:val="00A02859"/>
    <w:rsid w:val="00A02E68"/>
    <w:rsid w:val="00A03147"/>
    <w:rsid w:val="00A031BA"/>
    <w:rsid w:val="00A03CB7"/>
    <w:rsid w:val="00A03DF5"/>
    <w:rsid w:val="00A03F54"/>
    <w:rsid w:val="00A0496C"/>
    <w:rsid w:val="00A05D64"/>
    <w:rsid w:val="00A06324"/>
    <w:rsid w:val="00A06695"/>
    <w:rsid w:val="00A066ED"/>
    <w:rsid w:val="00A067F6"/>
    <w:rsid w:val="00A07378"/>
    <w:rsid w:val="00A07857"/>
    <w:rsid w:val="00A07988"/>
    <w:rsid w:val="00A07CB8"/>
    <w:rsid w:val="00A10674"/>
    <w:rsid w:val="00A112EF"/>
    <w:rsid w:val="00A118E0"/>
    <w:rsid w:val="00A1207C"/>
    <w:rsid w:val="00A1212B"/>
    <w:rsid w:val="00A12907"/>
    <w:rsid w:val="00A1323D"/>
    <w:rsid w:val="00A133A9"/>
    <w:rsid w:val="00A13AD9"/>
    <w:rsid w:val="00A13EA6"/>
    <w:rsid w:val="00A141E8"/>
    <w:rsid w:val="00A142F0"/>
    <w:rsid w:val="00A144A2"/>
    <w:rsid w:val="00A1511D"/>
    <w:rsid w:val="00A15A10"/>
    <w:rsid w:val="00A15DD5"/>
    <w:rsid w:val="00A15F6C"/>
    <w:rsid w:val="00A16273"/>
    <w:rsid w:val="00A16308"/>
    <w:rsid w:val="00A176EE"/>
    <w:rsid w:val="00A17808"/>
    <w:rsid w:val="00A2076C"/>
    <w:rsid w:val="00A212C0"/>
    <w:rsid w:val="00A21F4C"/>
    <w:rsid w:val="00A222B7"/>
    <w:rsid w:val="00A2347E"/>
    <w:rsid w:val="00A2494E"/>
    <w:rsid w:val="00A24E86"/>
    <w:rsid w:val="00A25EC8"/>
    <w:rsid w:val="00A26894"/>
    <w:rsid w:val="00A27C00"/>
    <w:rsid w:val="00A302A0"/>
    <w:rsid w:val="00A303EB"/>
    <w:rsid w:val="00A3073A"/>
    <w:rsid w:val="00A31314"/>
    <w:rsid w:val="00A3149E"/>
    <w:rsid w:val="00A319CB"/>
    <w:rsid w:val="00A31D80"/>
    <w:rsid w:val="00A31EFA"/>
    <w:rsid w:val="00A324E7"/>
    <w:rsid w:val="00A32782"/>
    <w:rsid w:val="00A33186"/>
    <w:rsid w:val="00A33886"/>
    <w:rsid w:val="00A33A80"/>
    <w:rsid w:val="00A3441A"/>
    <w:rsid w:val="00A3446B"/>
    <w:rsid w:val="00A34610"/>
    <w:rsid w:val="00A3469E"/>
    <w:rsid w:val="00A34D3C"/>
    <w:rsid w:val="00A3583D"/>
    <w:rsid w:val="00A360E4"/>
    <w:rsid w:val="00A36427"/>
    <w:rsid w:val="00A36F2C"/>
    <w:rsid w:val="00A37B2D"/>
    <w:rsid w:val="00A37B41"/>
    <w:rsid w:val="00A400E6"/>
    <w:rsid w:val="00A40EC1"/>
    <w:rsid w:val="00A41CCB"/>
    <w:rsid w:val="00A41D7A"/>
    <w:rsid w:val="00A42127"/>
    <w:rsid w:val="00A429E1"/>
    <w:rsid w:val="00A42A18"/>
    <w:rsid w:val="00A4300A"/>
    <w:rsid w:val="00A43D90"/>
    <w:rsid w:val="00A43EE6"/>
    <w:rsid w:val="00A4405A"/>
    <w:rsid w:val="00A441AA"/>
    <w:rsid w:val="00A4499E"/>
    <w:rsid w:val="00A44A12"/>
    <w:rsid w:val="00A4533A"/>
    <w:rsid w:val="00A454EF"/>
    <w:rsid w:val="00A457B3"/>
    <w:rsid w:val="00A4679E"/>
    <w:rsid w:val="00A46E6F"/>
    <w:rsid w:val="00A46FAF"/>
    <w:rsid w:val="00A47AC6"/>
    <w:rsid w:val="00A47D8A"/>
    <w:rsid w:val="00A47DFD"/>
    <w:rsid w:val="00A47FE3"/>
    <w:rsid w:val="00A47FF8"/>
    <w:rsid w:val="00A5018C"/>
    <w:rsid w:val="00A505E9"/>
    <w:rsid w:val="00A50EBE"/>
    <w:rsid w:val="00A514E3"/>
    <w:rsid w:val="00A51819"/>
    <w:rsid w:val="00A51A43"/>
    <w:rsid w:val="00A52753"/>
    <w:rsid w:val="00A52B1B"/>
    <w:rsid w:val="00A53667"/>
    <w:rsid w:val="00A53C78"/>
    <w:rsid w:val="00A54769"/>
    <w:rsid w:val="00A5493F"/>
    <w:rsid w:val="00A54C19"/>
    <w:rsid w:val="00A54D22"/>
    <w:rsid w:val="00A54EED"/>
    <w:rsid w:val="00A5566C"/>
    <w:rsid w:val="00A55E20"/>
    <w:rsid w:val="00A562A4"/>
    <w:rsid w:val="00A564CB"/>
    <w:rsid w:val="00A56DF7"/>
    <w:rsid w:val="00A57140"/>
    <w:rsid w:val="00A578DF"/>
    <w:rsid w:val="00A57FB4"/>
    <w:rsid w:val="00A60210"/>
    <w:rsid w:val="00A605C6"/>
    <w:rsid w:val="00A607EC"/>
    <w:rsid w:val="00A60A56"/>
    <w:rsid w:val="00A617BE"/>
    <w:rsid w:val="00A625E1"/>
    <w:rsid w:val="00A63182"/>
    <w:rsid w:val="00A63603"/>
    <w:rsid w:val="00A63EA7"/>
    <w:rsid w:val="00A640BE"/>
    <w:rsid w:val="00A64783"/>
    <w:rsid w:val="00A6520C"/>
    <w:rsid w:val="00A65540"/>
    <w:rsid w:val="00A65F30"/>
    <w:rsid w:val="00A668D6"/>
    <w:rsid w:val="00A66969"/>
    <w:rsid w:val="00A66A2C"/>
    <w:rsid w:val="00A66D6E"/>
    <w:rsid w:val="00A66DE6"/>
    <w:rsid w:val="00A67D81"/>
    <w:rsid w:val="00A70C88"/>
    <w:rsid w:val="00A70EAF"/>
    <w:rsid w:val="00A712A6"/>
    <w:rsid w:val="00A71C92"/>
    <w:rsid w:val="00A71CFE"/>
    <w:rsid w:val="00A722EA"/>
    <w:rsid w:val="00A72AB1"/>
    <w:rsid w:val="00A730BF"/>
    <w:rsid w:val="00A733EC"/>
    <w:rsid w:val="00A73734"/>
    <w:rsid w:val="00A739F7"/>
    <w:rsid w:val="00A73CA6"/>
    <w:rsid w:val="00A745DB"/>
    <w:rsid w:val="00A75264"/>
    <w:rsid w:val="00A757A3"/>
    <w:rsid w:val="00A75B3C"/>
    <w:rsid w:val="00A76A6A"/>
    <w:rsid w:val="00A76F58"/>
    <w:rsid w:val="00A7746B"/>
    <w:rsid w:val="00A777D4"/>
    <w:rsid w:val="00A779A3"/>
    <w:rsid w:val="00A77A16"/>
    <w:rsid w:val="00A80579"/>
    <w:rsid w:val="00A8061C"/>
    <w:rsid w:val="00A80AD5"/>
    <w:rsid w:val="00A80B62"/>
    <w:rsid w:val="00A81060"/>
    <w:rsid w:val="00A8159E"/>
    <w:rsid w:val="00A818D4"/>
    <w:rsid w:val="00A81C21"/>
    <w:rsid w:val="00A82288"/>
    <w:rsid w:val="00A82AFE"/>
    <w:rsid w:val="00A82B1F"/>
    <w:rsid w:val="00A8313D"/>
    <w:rsid w:val="00A83485"/>
    <w:rsid w:val="00A835B2"/>
    <w:rsid w:val="00A85285"/>
    <w:rsid w:val="00A85CA8"/>
    <w:rsid w:val="00A85D03"/>
    <w:rsid w:val="00A85D46"/>
    <w:rsid w:val="00A85DCA"/>
    <w:rsid w:val="00A85DD4"/>
    <w:rsid w:val="00A86286"/>
    <w:rsid w:val="00A86306"/>
    <w:rsid w:val="00A8632D"/>
    <w:rsid w:val="00A865B4"/>
    <w:rsid w:val="00A86D5C"/>
    <w:rsid w:val="00A87126"/>
    <w:rsid w:val="00A87448"/>
    <w:rsid w:val="00A87A39"/>
    <w:rsid w:val="00A87C12"/>
    <w:rsid w:val="00A87E64"/>
    <w:rsid w:val="00A87F35"/>
    <w:rsid w:val="00A906F9"/>
    <w:rsid w:val="00A91633"/>
    <w:rsid w:val="00A91844"/>
    <w:rsid w:val="00A92C38"/>
    <w:rsid w:val="00A92E8F"/>
    <w:rsid w:val="00A93369"/>
    <w:rsid w:val="00A93754"/>
    <w:rsid w:val="00A94AB0"/>
    <w:rsid w:val="00A94B48"/>
    <w:rsid w:val="00A94C40"/>
    <w:rsid w:val="00A955D5"/>
    <w:rsid w:val="00A95DD9"/>
    <w:rsid w:val="00A96E14"/>
    <w:rsid w:val="00A96EE6"/>
    <w:rsid w:val="00A97A5D"/>
    <w:rsid w:val="00AA00B8"/>
    <w:rsid w:val="00AA0183"/>
    <w:rsid w:val="00AA0648"/>
    <w:rsid w:val="00AA07A3"/>
    <w:rsid w:val="00AA0E8C"/>
    <w:rsid w:val="00AA1525"/>
    <w:rsid w:val="00AA16D5"/>
    <w:rsid w:val="00AA202A"/>
    <w:rsid w:val="00AA20AC"/>
    <w:rsid w:val="00AA34B7"/>
    <w:rsid w:val="00AA3763"/>
    <w:rsid w:val="00AA3C7E"/>
    <w:rsid w:val="00AA3E8A"/>
    <w:rsid w:val="00AA4A2C"/>
    <w:rsid w:val="00AA4BB4"/>
    <w:rsid w:val="00AA4C4B"/>
    <w:rsid w:val="00AA52FD"/>
    <w:rsid w:val="00AA53AB"/>
    <w:rsid w:val="00AA53C2"/>
    <w:rsid w:val="00AA5893"/>
    <w:rsid w:val="00AA59F5"/>
    <w:rsid w:val="00AA6128"/>
    <w:rsid w:val="00AA62A9"/>
    <w:rsid w:val="00AA644D"/>
    <w:rsid w:val="00AA750C"/>
    <w:rsid w:val="00AA7BAA"/>
    <w:rsid w:val="00AB006C"/>
    <w:rsid w:val="00AB0447"/>
    <w:rsid w:val="00AB0C32"/>
    <w:rsid w:val="00AB0CAD"/>
    <w:rsid w:val="00AB29FF"/>
    <w:rsid w:val="00AB3E0D"/>
    <w:rsid w:val="00AB43D6"/>
    <w:rsid w:val="00AB4473"/>
    <w:rsid w:val="00AB4608"/>
    <w:rsid w:val="00AB4E6A"/>
    <w:rsid w:val="00AB50D5"/>
    <w:rsid w:val="00AB55E1"/>
    <w:rsid w:val="00AB5ADE"/>
    <w:rsid w:val="00AB5B8A"/>
    <w:rsid w:val="00AB5CFE"/>
    <w:rsid w:val="00AB5D3F"/>
    <w:rsid w:val="00AB5DFD"/>
    <w:rsid w:val="00AB6E88"/>
    <w:rsid w:val="00AB6EC3"/>
    <w:rsid w:val="00AB70C3"/>
    <w:rsid w:val="00AB7189"/>
    <w:rsid w:val="00AB71A1"/>
    <w:rsid w:val="00AB7ACA"/>
    <w:rsid w:val="00AC01ED"/>
    <w:rsid w:val="00AC02C7"/>
    <w:rsid w:val="00AC0992"/>
    <w:rsid w:val="00AC0BAB"/>
    <w:rsid w:val="00AC0DF0"/>
    <w:rsid w:val="00AC1C93"/>
    <w:rsid w:val="00AC1CEF"/>
    <w:rsid w:val="00AC1F0A"/>
    <w:rsid w:val="00AC1FBB"/>
    <w:rsid w:val="00AC222B"/>
    <w:rsid w:val="00AC3C63"/>
    <w:rsid w:val="00AC4138"/>
    <w:rsid w:val="00AC41D2"/>
    <w:rsid w:val="00AC421E"/>
    <w:rsid w:val="00AC45FD"/>
    <w:rsid w:val="00AC4A9F"/>
    <w:rsid w:val="00AC4B78"/>
    <w:rsid w:val="00AC4CB0"/>
    <w:rsid w:val="00AC4EF5"/>
    <w:rsid w:val="00AC5225"/>
    <w:rsid w:val="00AC54F9"/>
    <w:rsid w:val="00AC5E8A"/>
    <w:rsid w:val="00AC6928"/>
    <w:rsid w:val="00AC699A"/>
    <w:rsid w:val="00AC6E78"/>
    <w:rsid w:val="00AC6F92"/>
    <w:rsid w:val="00AC733E"/>
    <w:rsid w:val="00AC74A5"/>
    <w:rsid w:val="00AC7551"/>
    <w:rsid w:val="00AC7799"/>
    <w:rsid w:val="00AC792B"/>
    <w:rsid w:val="00AC7EA4"/>
    <w:rsid w:val="00AD0439"/>
    <w:rsid w:val="00AD0597"/>
    <w:rsid w:val="00AD0667"/>
    <w:rsid w:val="00AD0C6C"/>
    <w:rsid w:val="00AD1599"/>
    <w:rsid w:val="00AD1BA5"/>
    <w:rsid w:val="00AD1CB0"/>
    <w:rsid w:val="00AD2133"/>
    <w:rsid w:val="00AD21DD"/>
    <w:rsid w:val="00AD2779"/>
    <w:rsid w:val="00AD2A78"/>
    <w:rsid w:val="00AD2CED"/>
    <w:rsid w:val="00AD3065"/>
    <w:rsid w:val="00AD30EB"/>
    <w:rsid w:val="00AD32F0"/>
    <w:rsid w:val="00AD368E"/>
    <w:rsid w:val="00AD36F4"/>
    <w:rsid w:val="00AD42F6"/>
    <w:rsid w:val="00AD509B"/>
    <w:rsid w:val="00AD522B"/>
    <w:rsid w:val="00AD567F"/>
    <w:rsid w:val="00AD6328"/>
    <w:rsid w:val="00AD6733"/>
    <w:rsid w:val="00AD7352"/>
    <w:rsid w:val="00AD7529"/>
    <w:rsid w:val="00AD76B4"/>
    <w:rsid w:val="00AD78DA"/>
    <w:rsid w:val="00AD79A4"/>
    <w:rsid w:val="00AE0A36"/>
    <w:rsid w:val="00AE0B9C"/>
    <w:rsid w:val="00AE0C6B"/>
    <w:rsid w:val="00AE0DD3"/>
    <w:rsid w:val="00AE2D43"/>
    <w:rsid w:val="00AE2E1B"/>
    <w:rsid w:val="00AE3904"/>
    <w:rsid w:val="00AE4886"/>
    <w:rsid w:val="00AE5028"/>
    <w:rsid w:val="00AE518E"/>
    <w:rsid w:val="00AE51B5"/>
    <w:rsid w:val="00AE5EC9"/>
    <w:rsid w:val="00AE6275"/>
    <w:rsid w:val="00AE6657"/>
    <w:rsid w:val="00AE67A6"/>
    <w:rsid w:val="00AE7FFD"/>
    <w:rsid w:val="00AF0375"/>
    <w:rsid w:val="00AF04BC"/>
    <w:rsid w:val="00AF08A6"/>
    <w:rsid w:val="00AF0B0A"/>
    <w:rsid w:val="00AF0D03"/>
    <w:rsid w:val="00AF166C"/>
    <w:rsid w:val="00AF1949"/>
    <w:rsid w:val="00AF1E44"/>
    <w:rsid w:val="00AF1F05"/>
    <w:rsid w:val="00AF2675"/>
    <w:rsid w:val="00AF28CF"/>
    <w:rsid w:val="00AF29FC"/>
    <w:rsid w:val="00AF2C10"/>
    <w:rsid w:val="00AF3571"/>
    <w:rsid w:val="00AF3C44"/>
    <w:rsid w:val="00AF3D92"/>
    <w:rsid w:val="00AF4404"/>
    <w:rsid w:val="00AF44BB"/>
    <w:rsid w:val="00AF52E4"/>
    <w:rsid w:val="00AF641A"/>
    <w:rsid w:val="00AF6CE7"/>
    <w:rsid w:val="00AF74B5"/>
    <w:rsid w:val="00AF7AAE"/>
    <w:rsid w:val="00B0013D"/>
    <w:rsid w:val="00B00234"/>
    <w:rsid w:val="00B00D44"/>
    <w:rsid w:val="00B01053"/>
    <w:rsid w:val="00B01FFB"/>
    <w:rsid w:val="00B02038"/>
    <w:rsid w:val="00B0217D"/>
    <w:rsid w:val="00B02461"/>
    <w:rsid w:val="00B02AA6"/>
    <w:rsid w:val="00B02BA8"/>
    <w:rsid w:val="00B02F88"/>
    <w:rsid w:val="00B03139"/>
    <w:rsid w:val="00B032C3"/>
    <w:rsid w:val="00B03AB2"/>
    <w:rsid w:val="00B03CF0"/>
    <w:rsid w:val="00B04110"/>
    <w:rsid w:val="00B04610"/>
    <w:rsid w:val="00B04AAF"/>
    <w:rsid w:val="00B0595E"/>
    <w:rsid w:val="00B0679F"/>
    <w:rsid w:val="00B06E99"/>
    <w:rsid w:val="00B10A1A"/>
    <w:rsid w:val="00B110AD"/>
    <w:rsid w:val="00B11588"/>
    <w:rsid w:val="00B117C9"/>
    <w:rsid w:val="00B12751"/>
    <w:rsid w:val="00B137AB"/>
    <w:rsid w:val="00B13895"/>
    <w:rsid w:val="00B13AEF"/>
    <w:rsid w:val="00B13E2D"/>
    <w:rsid w:val="00B13F44"/>
    <w:rsid w:val="00B13F8B"/>
    <w:rsid w:val="00B13F98"/>
    <w:rsid w:val="00B142E7"/>
    <w:rsid w:val="00B14BFE"/>
    <w:rsid w:val="00B14F94"/>
    <w:rsid w:val="00B150DD"/>
    <w:rsid w:val="00B15744"/>
    <w:rsid w:val="00B157F6"/>
    <w:rsid w:val="00B16061"/>
    <w:rsid w:val="00B1612D"/>
    <w:rsid w:val="00B16CBE"/>
    <w:rsid w:val="00B170E9"/>
    <w:rsid w:val="00B177D4"/>
    <w:rsid w:val="00B17C73"/>
    <w:rsid w:val="00B20026"/>
    <w:rsid w:val="00B200F7"/>
    <w:rsid w:val="00B20787"/>
    <w:rsid w:val="00B2115E"/>
    <w:rsid w:val="00B2116F"/>
    <w:rsid w:val="00B21262"/>
    <w:rsid w:val="00B21CC8"/>
    <w:rsid w:val="00B224EF"/>
    <w:rsid w:val="00B22F52"/>
    <w:rsid w:val="00B234EF"/>
    <w:rsid w:val="00B23A0C"/>
    <w:rsid w:val="00B2433F"/>
    <w:rsid w:val="00B2499B"/>
    <w:rsid w:val="00B249E0"/>
    <w:rsid w:val="00B24E66"/>
    <w:rsid w:val="00B255DA"/>
    <w:rsid w:val="00B257BC"/>
    <w:rsid w:val="00B258F9"/>
    <w:rsid w:val="00B25ADE"/>
    <w:rsid w:val="00B25B60"/>
    <w:rsid w:val="00B2638A"/>
    <w:rsid w:val="00B26946"/>
    <w:rsid w:val="00B27A07"/>
    <w:rsid w:val="00B27C6D"/>
    <w:rsid w:val="00B3022E"/>
    <w:rsid w:val="00B302BA"/>
    <w:rsid w:val="00B3057F"/>
    <w:rsid w:val="00B30D24"/>
    <w:rsid w:val="00B30ECA"/>
    <w:rsid w:val="00B31BBC"/>
    <w:rsid w:val="00B31CF9"/>
    <w:rsid w:val="00B323F3"/>
    <w:rsid w:val="00B3272D"/>
    <w:rsid w:val="00B32E46"/>
    <w:rsid w:val="00B32F84"/>
    <w:rsid w:val="00B330F8"/>
    <w:rsid w:val="00B33EC1"/>
    <w:rsid w:val="00B340C7"/>
    <w:rsid w:val="00B34EC7"/>
    <w:rsid w:val="00B34F99"/>
    <w:rsid w:val="00B35036"/>
    <w:rsid w:val="00B360CD"/>
    <w:rsid w:val="00B361F3"/>
    <w:rsid w:val="00B365DD"/>
    <w:rsid w:val="00B36FC3"/>
    <w:rsid w:val="00B377AD"/>
    <w:rsid w:val="00B37881"/>
    <w:rsid w:val="00B40058"/>
    <w:rsid w:val="00B4010C"/>
    <w:rsid w:val="00B408BD"/>
    <w:rsid w:val="00B40F39"/>
    <w:rsid w:val="00B4102C"/>
    <w:rsid w:val="00B412CD"/>
    <w:rsid w:val="00B412DB"/>
    <w:rsid w:val="00B4175D"/>
    <w:rsid w:val="00B42517"/>
    <w:rsid w:val="00B425F7"/>
    <w:rsid w:val="00B43962"/>
    <w:rsid w:val="00B43D52"/>
    <w:rsid w:val="00B44327"/>
    <w:rsid w:val="00B443DF"/>
    <w:rsid w:val="00B44668"/>
    <w:rsid w:val="00B458D4"/>
    <w:rsid w:val="00B45C34"/>
    <w:rsid w:val="00B461FE"/>
    <w:rsid w:val="00B46885"/>
    <w:rsid w:val="00B469C5"/>
    <w:rsid w:val="00B46A7C"/>
    <w:rsid w:val="00B46E36"/>
    <w:rsid w:val="00B475E9"/>
    <w:rsid w:val="00B47A85"/>
    <w:rsid w:val="00B47EA4"/>
    <w:rsid w:val="00B504A5"/>
    <w:rsid w:val="00B50680"/>
    <w:rsid w:val="00B50C4D"/>
    <w:rsid w:val="00B51A4D"/>
    <w:rsid w:val="00B51CDE"/>
    <w:rsid w:val="00B51D9C"/>
    <w:rsid w:val="00B5202F"/>
    <w:rsid w:val="00B528EA"/>
    <w:rsid w:val="00B52DF3"/>
    <w:rsid w:val="00B5392A"/>
    <w:rsid w:val="00B53D3E"/>
    <w:rsid w:val="00B5415C"/>
    <w:rsid w:val="00B54957"/>
    <w:rsid w:val="00B54DC1"/>
    <w:rsid w:val="00B55089"/>
    <w:rsid w:val="00B5514A"/>
    <w:rsid w:val="00B5542B"/>
    <w:rsid w:val="00B5575A"/>
    <w:rsid w:val="00B558FF"/>
    <w:rsid w:val="00B55B07"/>
    <w:rsid w:val="00B55B98"/>
    <w:rsid w:val="00B55DBC"/>
    <w:rsid w:val="00B56320"/>
    <w:rsid w:val="00B5695C"/>
    <w:rsid w:val="00B56D87"/>
    <w:rsid w:val="00B57B0C"/>
    <w:rsid w:val="00B57E59"/>
    <w:rsid w:val="00B57E5E"/>
    <w:rsid w:val="00B601D2"/>
    <w:rsid w:val="00B61F52"/>
    <w:rsid w:val="00B6263B"/>
    <w:rsid w:val="00B627C1"/>
    <w:rsid w:val="00B62A22"/>
    <w:rsid w:val="00B63AB6"/>
    <w:rsid w:val="00B64251"/>
    <w:rsid w:val="00B6425C"/>
    <w:rsid w:val="00B642E5"/>
    <w:rsid w:val="00B64502"/>
    <w:rsid w:val="00B645FD"/>
    <w:rsid w:val="00B64C85"/>
    <w:rsid w:val="00B65061"/>
    <w:rsid w:val="00B6573A"/>
    <w:rsid w:val="00B65849"/>
    <w:rsid w:val="00B65948"/>
    <w:rsid w:val="00B6671C"/>
    <w:rsid w:val="00B6717E"/>
    <w:rsid w:val="00B67C1C"/>
    <w:rsid w:val="00B67CE7"/>
    <w:rsid w:val="00B70155"/>
    <w:rsid w:val="00B708E7"/>
    <w:rsid w:val="00B70A83"/>
    <w:rsid w:val="00B70AC7"/>
    <w:rsid w:val="00B71957"/>
    <w:rsid w:val="00B71F45"/>
    <w:rsid w:val="00B72BFE"/>
    <w:rsid w:val="00B72E04"/>
    <w:rsid w:val="00B7397C"/>
    <w:rsid w:val="00B74EF2"/>
    <w:rsid w:val="00B752F3"/>
    <w:rsid w:val="00B759DA"/>
    <w:rsid w:val="00B760CB"/>
    <w:rsid w:val="00B7678B"/>
    <w:rsid w:val="00B76FB3"/>
    <w:rsid w:val="00B76FF2"/>
    <w:rsid w:val="00B77301"/>
    <w:rsid w:val="00B77468"/>
    <w:rsid w:val="00B7761C"/>
    <w:rsid w:val="00B77D3A"/>
    <w:rsid w:val="00B8022B"/>
    <w:rsid w:val="00B80399"/>
    <w:rsid w:val="00B80895"/>
    <w:rsid w:val="00B80A9C"/>
    <w:rsid w:val="00B80BCC"/>
    <w:rsid w:val="00B80C71"/>
    <w:rsid w:val="00B810FF"/>
    <w:rsid w:val="00B82653"/>
    <w:rsid w:val="00B82805"/>
    <w:rsid w:val="00B82AFC"/>
    <w:rsid w:val="00B82B10"/>
    <w:rsid w:val="00B842CD"/>
    <w:rsid w:val="00B84576"/>
    <w:rsid w:val="00B845C5"/>
    <w:rsid w:val="00B850F7"/>
    <w:rsid w:val="00B8511E"/>
    <w:rsid w:val="00B8524C"/>
    <w:rsid w:val="00B86155"/>
    <w:rsid w:val="00B86D12"/>
    <w:rsid w:val="00B8745E"/>
    <w:rsid w:val="00B878A5"/>
    <w:rsid w:val="00B90785"/>
    <w:rsid w:val="00B909FE"/>
    <w:rsid w:val="00B90E58"/>
    <w:rsid w:val="00B918CF"/>
    <w:rsid w:val="00B91B05"/>
    <w:rsid w:val="00B91D46"/>
    <w:rsid w:val="00B92748"/>
    <w:rsid w:val="00B934DE"/>
    <w:rsid w:val="00B93D62"/>
    <w:rsid w:val="00B951FD"/>
    <w:rsid w:val="00B95231"/>
    <w:rsid w:val="00B95328"/>
    <w:rsid w:val="00B9595D"/>
    <w:rsid w:val="00B96045"/>
    <w:rsid w:val="00B966E0"/>
    <w:rsid w:val="00B9678F"/>
    <w:rsid w:val="00B968A3"/>
    <w:rsid w:val="00B9696A"/>
    <w:rsid w:val="00B96A02"/>
    <w:rsid w:val="00B97464"/>
    <w:rsid w:val="00B97B4B"/>
    <w:rsid w:val="00BA03DE"/>
    <w:rsid w:val="00BA06A0"/>
    <w:rsid w:val="00BA0EEA"/>
    <w:rsid w:val="00BA1525"/>
    <w:rsid w:val="00BA18A6"/>
    <w:rsid w:val="00BA1B3E"/>
    <w:rsid w:val="00BA260B"/>
    <w:rsid w:val="00BA4825"/>
    <w:rsid w:val="00BA5210"/>
    <w:rsid w:val="00BA525D"/>
    <w:rsid w:val="00BA541A"/>
    <w:rsid w:val="00BA5AFE"/>
    <w:rsid w:val="00BA62F0"/>
    <w:rsid w:val="00BA6536"/>
    <w:rsid w:val="00BA68BD"/>
    <w:rsid w:val="00BA6983"/>
    <w:rsid w:val="00BA7745"/>
    <w:rsid w:val="00BA7940"/>
    <w:rsid w:val="00BB008C"/>
    <w:rsid w:val="00BB01CB"/>
    <w:rsid w:val="00BB0531"/>
    <w:rsid w:val="00BB0C0E"/>
    <w:rsid w:val="00BB1108"/>
    <w:rsid w:val="00BB1440"/>
    <w:rsid w:val="00BB14F9"/>
    <w:rsid w:val="00BB20C6"/>
    <w:rsid w:val="00BB231F"/>
    <w:rsid w:val="00BB2A2C"/>
    <w:rsid w:val="00BB380D"/>
    <w:rsid w:val="00BB3DCC"/>
    <w:rsid w:val="00BB41A7"/>
    <w:rsid w:val="00BB4CA7"/>
    <w:rsid w:val="00BB4E4C"/>
    <w:rsid w:val="00BB4E79"/>
    <w:rsid w:val="00BB5CA1"/>
    <w:rsid w:val="00BB76C2"/>
    <w:rsid w:val="00BC04B0"/>
    <w:rsid w:val="00BC164B"/>
    <w:rsid w:val="00BC19DD"/>
    <w:rsid w:val="00BC1B4B"/>
    <w:rsid w:val="00BC1E53"/>
    <w:rsid w:val="00BC2866"/>
    <w:rsid w:val="00BC28A5"/>
    <w:rsid w:val="00BC2A63"/>
    <w:rsid w:val="00BC2A96"/>
    <w:rsid w:val="00BC2EFF"/>
    <w:rsid w:val="00BC3085"/>
    <w:rsid w:val="00BC347C"/>
    <w:rsid w:val="00BC41FB"/>
    <w:rsid w:val="00BC45FB"/>
    <w:rsid w:val="00BC4BBB"/>
    <w:rsid w:val="00BC4C7E"/>
    <w:rsid w:val="00BC53F8"/>
    <w:rsid w:val="00BC56E2"/>
    <w:rsid w:val="00BC578A"/>
    <w:rsid w:val="00BC5822"/>
    <w:rsid w:val="00BC6C75"/>
    <w:rsid w:val="00BC6CD1"/>
    <w:rsid w:val="00BC7128"/>
    <w:rsid w:val="00BC7607"/>
    <w:rsid w:val="00BC77A0"/>
    <w:rsid w:val="00BC7B92"/>
    <w:rsid w:val="00BC7E8F"/>
    <w:rsid w:val="00BD050C"/>
    <w:rsid w:val="00BD0840"/>
    <w:rsid w:val="00BD0EAF"/>
    <w:rsid w:val="00BD10B3"/>
    <w:rsid w:val="00BD1802"/>
    <w:rsid w:val="00BD1C94"/>
    <w:rsid w:val="00BD1D2F"/>
    <w:rsid w:val="00BD20D9"/>
    <w:rsid w:val="00BD25A6"/>
    <w:rsid w:val="00BD29B1"/>
    <w:rsid w:val="00BD2A9E"/>
    <w:rsid w:val="00BD33CD"/>
    <w:rsid w:val="00BD3B70"/>
    <w:rsid w:val="00BD3D1D"/>
    <w:rsid w:val="00BD4020"/>
    <w:rsid w:val="00BD4470"/>
    <w:rsid w:val="00BD470E"/>
    <w:rsid w:val="00BD4BB1"/>
    <w:rsid w:val="00BD5679"/>
    <w:rsid w:val="00BD5754"/>
    <w:rsid w:val="00BD584A"/>
    <w:rsid w:val="00BD592D"/>
    <w:rsid w:val="00BD5B22"/>
    <w:rsid w:val="00BD6317"/>
    <w:rsid w:val="00BD63B5"/>
    <w:rsid w:val="00BD63F9"/>
    <w:rsid w:val="00BD6971"/>
    <w:rsid w:val="00BD7486"/>
    <w:rsid w:val="00BE0551"/>
    <w:rsid w:val="00BE0B36"/>
    <w:rsid w:val="00BE0E22"/>
    <w:rsid w:val="00BE115D"/>
    <w:rsid w:val="00BE1B9B"/>
    <w:rsid w:val="00BE1DEC"/>
    <w:rsid w:val="00BE21C0"/>
    <w:rsid w:val="00BE322A"/>
    <w:rsid w:val="00BE3B08"/>
    <w:rsid w:val="00BE3B57"/>
    <w:rsid w:val="00BE3B9D"/>
    <w:rsid w:val="00BE4D29"/>
    <w:rsid w:val="00BE54FE"/>
    <w:rsid w:val="00BE567C"/>
    <w:rsid w:val="00BE5A47"/>
    <w:rsid w:val="00BE5CD8"/>
    <w:rsid w:val="00BE6158"/>
    <w:rsid w:val="00BE61CA"/>
    <w:rsid w:val="00BE6417"/>
    <w:rsid w:val="00BE75DD"/>
    <w:rsid w:val="00BE778B"/>
    <w:rsid w:val="00BE7884"/>
    <w:rsid w:val="00BF0380"/>
    <w:rsid w:val="00BF0406"/>
    <w:rsid w:val="00BF05AC"/>
    <w:rsid w:val="00BF1431"/>
    <w:rsid w:val="00BF15B2"/>
    <w:rsid w:val="00BF3199"/>
    <w:rsid w:val="00BF33DF"/>
    <w:rsid w:val="00BF38AE"/>
    <w:rsid w:val="00BF42A3"/>
    <w:rsid w:val="00BF5041"/>
    <w:rsid w:val="00BF5A02"/>
    <w:rsid w:val="00BF5D03"/>
    <w:rsid w:val="00BF5E7B"/>
    <w:rsid w:val="00BF61FA"/>
    <w:rsid w:val="00BF706F"/>
    <w:rsid w:val="00BF7C15"/>
    <w:rsid w:val="00BF7D38"/>
    <w:rsid w:val="00C00374"/>
    <w:rsid w:val="00C0080B"/>
    <w:rsid w:val="00C00BE4"/>
    <w:rsid w:val="00C01123"/>
    <w:rsid w:val="00C03130"/>
    <w:rsid w:val="00C037E3"/>
    <w:rsid w:val="00C03974"/>
    <w:rsid w:val="00C03EF0"/>
    <w:rsid w:val="00C041C2"/>
    <w:rsid w:val="00C042FD"/>
    <w:rsid w:val="00C048E4"/>
    <w:rsid w:val="00C04B5E"/>
    <w:rsid w:val="00C053F2"/>
    <w:rsid w:val="00C05425"/>
    <w:rsid w:val="00C05FF8"/>
    <w:rsid w:val="00C061FD"/>
    <w:rsid w:val="00C064D8"/>
    <w:rsid w:val="00C069F4"/>
    <w:rsid w:val="00C06E26"/>
    <w:rsid w:val="00C07299"/>
    <w:rsid w:val="00C07317"/>
    <w:rsid w:val="00C07A3E"/>
    <w:rsid w:val="00C107B1"/>
    <w:rsid w:val="00C10866"/>
    <w:rsid w:val="00C11214"/>
    <w:rsid w:val="00C1136E"/>
    <w:rsid w:val="00C11429"/>
    <w:rsid w:val="00C1159A"/>
    <w:rsid w:val="00C118C8"/>
    <w:rsid w:val="00C12058"/>
    <w:rsid w:val="00C1209D"/>
    <w:rsid w:val="00C12805"/>
    <w:rsid w:val="00C12D36"/>
    <w:rsid w:val="00C12FF8"/>
    <w:rsid w:val="00C13583"/>
    <w:rsid w:val="00C13B90"/>
    <w:rsid w:val="00C13CF3"/>
    <w:rsid w:val="00C1715A"/>
    <w:rsid w:val="00C17950"/>
    <w:rsid w:val="00C17F75"/>
    <w:rsid w:val="00C207DC"/>
    <w:rsid w:val="00C2087B"/>
    <w:rsid w:val="00C2098F"/>
    <w:rsid w:val="00C21A99"/>
    <w:rsid w:val="00C224DD"/>
    <w:rsid w:val="00C2278E"/>
    <w:rsid w:val="00C22970"/>
    <w:rsid w:val="00C22AA8"/>
    <w:rsid w:val="00C22D1B"/>
    <w:rsid w:val="00C232F4"/>
    <w:rsid w:val="00C2373E"/>
    <w:rsid w:val="00C23C97"/>
    <w:rsid w:val="00C2449C"/>
    <w:rsid w:val="00C244EB"/>
    <w:rsid w:val="00C24BAB"/>
    <w:rsid w:val="00C24C83"/>
    <w:rsid w:val="00C26788"/>
    <w:rsid w:val="00C26A13"/>
    <w:rsid w:val="00C26AD4"/>
    <w:rsid w:val="00C26E53"/>
    <w:rsid w:val="00C26FDC"/>
    <w:rsid w:val="00C271F0"/>
    <w:rsid w:val="00C27379"/>
    <w:rsid w:val="00C300DE"/>
    <w:rsid w:val="00C30A05"/>
    <w:rsid w:val="00C3182E"/>
    <w:rsid w:val="00C31E5A"/>
    <w:rsid w:val="00C31E76"/>
    <w:rsid w:val="00C32076"/>
    <w:rsid w:val="00C32087"/>
    <w:rsid w:val="00C32967"/>
    <w:rsid w:val="00C32C96"/>
    <w:rsid w:val="00C333F0"/>
    <w:rsid w:val="00C33B0C"/>
    <w:rsid w:val="00C33C7E"/>
    <w:rsid w:val="00C33E62"/>
    <w:rsid w:val="00C33F6C"/>
    <w:rsid w:val="00C33F89"/>
    <w:rsid w:val="00C343F4"/>
    <w:rsid w:val="00C3440B"/>
    <w:rsid w:val="00C34795"/>
    <w:rsid w:val="00C34A5F"/>
    <w:rsid w:val="00C34C0C"/>
    <w:rsid w:val="00C34CD7"/>
    <w:rsid w:val="00C35B16"/>
    <w:rsid w:val="00C35DFA"/>
    <w:rsid w:val="00C35F24"/>
    <w:rsid w:val="00C35F97"/>
    <w:rsid w:val="00C36489"/>
    <w:rsid w:val="00C36AA0"/>
    <w:rsid w:val="00C379EF"/>
    <w:rsid w:val="00C37D99"/>
    <w:rsid w:val="00C40883"/>
    <w:rsid w:val="00C40AC8"/>
    <w:rsid w:val="00C41237"/>
    <w:rsid w:val="00C41B65"/>
    <w:rsid w:val="00C41DDA"/>
    <w:rsid w:val="00C422DA"/>
    <w:rsid w:val="00C42647"/>
    <w:rsid w:val="00C42A84"/>
    <w:rsid w:val="00C42EC7"/>
    <w:rsid w:val="00C43B5C"/>
    <w:rsid w:val="00C4499A"/>
    <w:rsid w:val="00C44D60"/>
    <w:rsid w:val="00C451BA"/>
    <w:rsid w:val="00C4553E"/>
    <w:rsid w:val="00C45A9F"/>
    <w:rsid w:val="00C4607C"/>
    <w:rsid w:val="00C467CF"/>
    <w:rsid w:val="00C46925"/>
    <w:rsid w:val="00C46CBC"/>
    <w:rsid w:val="00C46D4C"/>
    <w:rsid w:val="00C47206"/>
    <w:rsid w:val="00C473B4"/>
    <w:rsid w:val="00C4757A"/>
    <w:rsid w:val="00C47892"/>
    <w:rsid w:val="00C47E3B"/>
    <w:rsid w:val="00C47F1B"/>
    <w:rsid w:val="00C5012C"/>
    <w:rsid w:val="00C506CC"/>
    <w:rsid w:val="00C50A03"/>
    <w:rsid w:val="00C50A66"/>
    <w:rsid w:val="00C51722"/>
    <w:rsid w:val="00C51F5B"/>
    <w:rsid w:val="00C524BE"/>
    <w:rsid w:val="00C5263A"/>
    <w:rsid w:val="00C52742"/>
    <w:rsid w:val="00C52945"/>
    <w:rsid w:val="00C5379D"/>
    <w:rsid w:val="00C53A07"/>
    <w:rsid w:val="00C53B4E"/>
    <w:rsid w:val="00C53BCC"/>
    <w:rsid w:val="00C54243"/>
    <w:rsid w:val="00C54B5A"/>
    <w:rsid w:val="00C54BB9"/>
    <w:rsid w:val="00C54D17"/>
    <w:rsid w:val="00C55158"/>
    <w:rsid w:val="00C554AF"/>
    <w:rsid w:val="00C55E39"/>
    <w:rsid w:val="00C56182"/>
    <w:rsid w:val="00C56231"/>
    <w:rsid w:val="00C56346"/>
    <w:rsid w:val="00C56F35"/>
    <w:rsid w:val="00C5707A"/>
    <w:rsid w:val="00C573CB"/>
    <w:rsid w:val="00C6032B"/>
    <w:rsid w:val="00C60870"/>
    <w:rsid w:val="00C62B13"/>
    <w:rsid w:val="00C62C38"/>
    <w:rsid w:val="00C62C83"/>
    <w:rsid w:val="00C631A7"/>
    <w:rsid w:val="00C64195"/>
    <w:rsid w:val="00C652A2"/>
    <w:rsid w:val="00C65D27"/>
    <w:rsid w:val="00C65F78"/>
    <w:rsid w:val="00C65FD6"/>
    <w:rsid w:val="00C66020"/>
    <w:rsid w:val="00C677DA"/>
    <w:rsid w:val="00C67C9B"/>
    <w:rsid w:val="00C67EE2"/>
    <w:rsid w:val="00C70364"/>
    <w:rsid w:val="00C709E1"/>
    <w:rsid w:val="00C70C97"/>
    <w:rsid w:val="00C71429"/>
    <w:rsid w:val="00C71563"/>
    <w:rsid w:val="00C71E25"/>
    <w:rsid w:val="00C7255D"/>
    <w:rsid w:val="00C7285D"/>
    <w:rsid w:val="00C7311C"/>
    <w:rsid w:val="00C732F3"/>
    <w:rsid w:val="00C73648"/>
    <w:rsid w:val="00C73F3A"/>
    <w:rsid w:val="00C7419C"/>
    <w:rsid w:val="00C7452D"/>
    <w:rsid w:val="00C74B4E"/>
    <w:rsid w:val="00C751C0"/>
    <w:rsid w:val="00C7522F"/>
    <w:rsid w:val="00C763E0"/>
    <w:rsid w:val="00C76B12"/>
    <w:rsid w:val="00C76ED1"/>
    <w:rsid w:val="00C8081A"/>
    <w:rsid w:val="00C81002"/>
    <w:rsid w:val="00C8121F"/>
    <w:rsid w:val="00C816C5"/>
    <w:rsid w:val="00C81DCD"/>
    <w:rsid w:val="00C8259B"/>
    <w:rsid w:val="00C82B91"/>
    <w:rsid w:val="00C835EA"/>
    <w:rsid w:val="00C83910"/>
    <w:rsid w:val="00C83EB8"/>
    <w:rsid w:val="00C83F6C"/>
    <w:rsid w:val="00C840EB"/>
    <w:rsid w:val="00C84218"/>
    <w:rsid w:val="00C845A1"/>
    <w:rsid w:val="00C8497C"/>
    <w:rsid w:val="00C8538F"/>
    <w:rsid w:val="00C855EB"/>
    <w:rsid w:val="00C85602"/>
    <w:rsid w:val="00C85F86"/>
    <w:rsid w:val="00C869D5"/>
    <w:rsid w:val="00C86CBD"/>
    <w:rsid w:val="00C86DF0"/>
    <w:rsid w:val="00C871AC"/>
    <w:rsid w:val="00C907B4"/>
    <w:rsid w:val="00C90E76"/>
    <w:rsid w:val="00C91067"/>
    <w:rsid w:val="00C91403"/>
    <w:rsid w:val="00C91642"/>
    <w:rsid w:val="00C91686"/>
    <w:rsid w:val="00C91CD1"/>
    <w:rsid w:val="00C91E24"/>
    <w:rsid w:val="00C92085"/>
    <w:rsid w:val="00C92131"/>
    <w:rsid w:val="00C9250C"/>
    <w:rsid w:val="00C92857"/>
    <w:rsid w:val="00C93535"/>
    <w:rsid w:val="00C93792"/>
    <w:rsid w:val="00C93ACE"/>
    <w:rsid w:val="00C93D70"/>
    <w:rsid w:val="00C94399"/>
    <w:rsid w:val="00C94B98"/>
    <w:rsid w:val="00C94F23"/>
    <w:rsid w:val="00C951DB"/>
    <w:rsid w:val="00C955C2"/>
    <w:rsid w:val="00C97124"/>
    <w:rsid w:val="00C978E4"/>
    <w:rsid w:val="00C97C46"/>
    <w:rsid w:val="00C97E89"/>
    <w:rsid w:val="00CA01C7"/>
    <w:rsid w:val="00CA1192"/>
    <w:rsid w:val="00CA1B83"/>
    <w:rsid w:val="00CA1DCE"/>
    <w:rsid w:val="00CA21E9"/>
    <w:rsid w:val="00CA24F5"/>
    <w:rsid w:val="00CA359B"/>
    <w:rsid w:val="00CA47AB"/>
    <w:rsid w:val="00CA4AE5"/>
    <w:rsid w:val="00CA4C41"/>
    <w:rsid w:val="00CA508C"/>
    <w:rsid w:val="00CA57FD"/>
    <w:rsid w:val="00CA5809"/>
    <w:rsid w:val="00CA600E"/>
    <w:rsid w:val="00CA660A"/>
    <w:rsid w:val="00CA7104"/>
    <w:rsid w:val="00CA7A09"/>
    <w:rsid w:val="00CB0466"/>
    <w:rsid w:val="00CB078E"/>
    <w:rsid w:val="00CB08FC"/>
    <w:rsid w:val="00CB159E"/>
    <w:rsid w:val="00CB1AEA"/>
    <w:rsid w:val="00CB1C02"/>
    <w:rsid w:val="00CB282A"/>
    <w:rsid w:val="00CB32A5"/>
    <w:rsid w:val="00CB357F"/>
    <w:rsid w:val="00CB3AB3"/>
    <w:rsid w:val="00CB3D51"/>
    <w:rsid w:val="00CB3EA0"/>
    <w:rsid w:val="00CB4B84"/>
    <w:rsid w:val="00CB4BA7"/>
    <w:rsid w:val="00CB4E69"/>
    <w:rsid w:val="00CB4E8F"/>
    <w:rsid w:val="00CB4F40"/>
    <w:rsid w:val="00CB5567"/>
    <w:rsid w:val="00CB6B41"/>
    <w:rsid w:val="00CB75A9"/>
    <w:rsid w:val="00CB7710"/>
    <w:rsid w:val="00CB777E"/>
    <w:rsid w:val="00CB77D8"/>
    <w:rsid w:val="00CB7983"/>
    <w:rsid w:val="00CB7FDC"/>
    <w:rsid w:val="00CC0300"/>
    <w:rsid w:val="00CC0403"/>
    <w:rsid w:val="00CC04F0"/>
    <w:rsid w:val="00CC1AB5"/>
    <w:rsid w:val="00CC2A80"/>
    <w:rsid w:val="00CC2B61"/>
    <w:rsid w:val="00CC2C2C"/>
    <w:rsid w:val="00CC2E0F"/>
    <w:rsid w:val="00CC3FDC"/>
    <w:rsid w:val="00CC5E9E"/>
    <w:rsid w:val="00CC6037"/>
    <w:rsid w:val="00CC66D5"/>
    <w:rsid w:val="00CC671D"/>
    <w:rsid w:val="00CC6E0A"/>
    <w:rsid w:val="00CC6E4A"/>
    <w:rsid w:val="00CC75A2"/>
    <w:rsid w:val="00CC7887"/>
    <w:rsid w:val="00CC7B47"/>
    <w:rsid w:val="00CC7BE7"/>
    <w:rsid w:val="00CC7C74"/>
    <w:rsid w:val="00CD0EDA"/>
    <w:rsid w:val="00CD1112"/>
    <w:rsid w:val="00CD1199"/>
    <w:rsid w:val="00CD1219"/>
    <w:rsid w:val="00CD12DE"/>
    <w:rsid w:val="00CD194D"/>
    <w:rsid w:val="00CD1DD9"/>
    <w:rsid w:val="00CD1EE0"/>
    <w:rsid w:val="00CD26DD"/>
    <w:rsid w:val="00CD2DE9"/>
    <w:rsid w:val="00CD2E8C"/>
    <w:rsid w:val="00CD311B"/>
    <w:rsid w:val="00CD3788"/>
    <w:rsid w:val="00CD3BE9"/>
    <w:rsid w:val="00CD47B6"/>
    <w:rsid w:val="00CD47E6"/>
    <w:rsid w:val="00CD4B15"/>
    <w:rsid w:val="00CD553A"/>
    <w:rsid w:val="00CD59AC"/>
    <w:rsid w:val="00CD5C7F"/>
    <w:rsid w:val="00CD63EB"/>
    <w:rsid w:val="00CD648B"/>
    <w:rsid w:val="00CD6AAF"/>
    <w:rsid w:val="00CD6AE9"/>
    <w:rsid w:val="00CD6BB6"/>
    <w:rsid w:val="00CD6D2D"/>
    <w:rsid w:val="00CD6F0D"/>
    <w:rsid w:val="00CD7BC8"/>
    <w:rsid w:val="00CD7F92"/>
    <w:rsid w:val="00CE0B3C"/>
    <w:rsid w:val="00CE0E4D"/>
    <w:rsid w:val="00CE124A"/>
    <w:rsid w:val="00CE139D"/>
    <w:rsid w:val="00CE1A28"/>
    <w:rsid w:val="00CE1AEB"/>
    <w:rsid w:val="00CE1E1C"/>
    <w:rsid w:val="00CE1FA7"/>
    <w:rsid w:val="00CE28BC"/>
    <w:rsid w:val="00CE2B45"/>
    <w:rsid w:val="00CE2BF0"/>
    <w:rsid w:val="00CE3AB1"/>
    <w:rsid w:val="00CE4268"/>
    <w:rsid w:val="00CE4BCE"/>
    <w:rsid w:val="00CE57A6"/>
    <w:rsid w:val="00CE5D07"/>
    <w:rsid w:val="00CE65CD"/>
    <w:rsid w:val="00CE6629"/>
    <w:rsid w:val="00CE69A1"/>
    <w:rsid w:val="00CE6E34"/>
    <w:rsid w:val="00CE7158"/>
    <w:rsid w:val="00CE768E"/>
    <w:rsid w:val="00CE76CE"/>
    <w:rsid w:val="00CF05A6"/>
    <w:rsid w:val="00CF078F"/>
    <w:rsid w:val="00CF08A0"/>
    <w:rsid w:val="00CF0E05"/>
    <w:rsid w:val="00CF123C"/>
    <w:rsid w:val="00CF1C98"/>
    <w:rsid w:val="00CF1D04"/>
    <w:rsid w:val="00CF288A"/>
    <w:rsid w:val="00CF3D2B"/>
    <w:rsid w:val="00CF4531"/>
    <w:rsid w:val="00CF4C95"/>
    <w:rsid w:val="00CF5204"/>
    <w:rsid w:val="00CF540B"/>
    <w:rsid w:val="00CF5B26"/>
    <w:rsid w:val="00CF5F1E"/>
    <w:rsid w:val="00CF64DE"/>
    <w:rsid w:val="00CF6D02"/>
    <w:rsid w:val="00CF7320"/>
    <w:rsid w:val="00CF79E3"/>
    <w:rsid w:val="00CF7E86"/>
    <w:rsid w:val="00D0010C"/>
    <w:rsid w:val="00D00749"/>
    <w:rsid w:val="00D01ED1"/>
    <w:rsid w:val="00D0213F"/>
    <w:rsid w:val="00D0215B"/>
    <w:rsid w:val="00D0253F"/>
    <w:rsid w:val="00D029F3"/>
    <w:rsid w:val="00D0317F"/>
    <w:rsid w:val="00D034DD"/>
    <w:rsid w:val="00D034DE"/>
    <w:rsid w:val="00D049F1"/>
    <w:rsid w:val="00D04C33"/>
    <w:rsid w:val="00D068BD"/>
    <w:rsid w:val="00D06C39"/>
    <w:rsid w:val="00D06D21"/>
    <w:rsid w:val="00D06DBF"/>
    <w:rsid w:val="00D115C2"/>
    <w:rsid w:val="00D1163B"/>
    <w:rsid w:val="00D117B2"/>
    <w:rsid w:val="00D11D31"/>
    <w:rsid w:val="00D11DC0"/>
    <w:rsid w:val="00D1272F"/>
    <w:rsid w:val="00D127FB"/>
    <w:rsid w:val="00D12FC6"/>
    <w:rsid w:val="00D134CA"/>
    <w:rsid w:val="00D13D92"/>
    <w:rsid w:val="00D13E49"/>
    <w:rsid w:val="00D14699"/>
    <w:rsid w:val="00D14A11"/>
    <w:rsid w:val="00D14FC6"/>
    <w:rsid w:val="00D1508E"/>
    <w:rsid w:val="00D15A1D"/>
    <w:rsid w:val="00D1625E"/>
    <w:rsid w:val="00D16BE5"/>
    <w:rsid w:val="00D17129"/>
    <w:rsid w:val="00D17357"/>
    <w:rsid w:val="00D175EB"/>
    <w:rsid w:val="00D17776"/>
    <w:rsid w:val="00D179F0"/>
    <w:rsid w:val="00D17A42"/>
    <w:rsid w:val="00D205D1"/>
    <w:rsid w:val="00D20D83"/>
    <w:rsid w:val="00D21171"/>
    <w:rsid w:val="00D216E9"/>
    <w:rsid w:val="00D22145"/>
    <w:rsid w:val="00D22BD2"/>
    <w:rsid w:val="00D23404"/>
    <w:rsid w:val="00D23A47"/>
    <w:rsid w:val="00D23E74"/>
    <w:rsid w:val="00D24757"/>
    <w:rsid w:val="00D2496F"/>
    <w:rsid w:val="00D25334"/>
    <w:rsid w:val="00D25545"/>
    <w:rsid w:val="00D258CD"/>
    <w:rsid w:val="00D25BCA"/>
    <w:rsid w:val="00D25BF2"/>
    <w:rsid w:val="00D2674A"/>
    <w:rsid w:val="00D2785C"/>
    <w:rsid w:val="00D27B38"/>
    <w:rsid w:val="00D27D79"/>
    <w:rsid w:val="00D27F47"/>
    <w:rsid w:val="00D308D6"/>
    <w:rsid w:val="00D30D55"/>
    <w:rsid w:val="00D320D0"/>
    <w:rsid w:val="00D32950"/>
    <w:rsid w:val="00D32CE5"/>
    <w:rsid w:val="00D32FFC"/>
    <w:rsid w:val="00D33AB8"/>
    <w:rsid w:val="00D33D3E"/>
    <w:rsid w:val="00D34257"/>
    <w:rsid w:val="00D34396"/>
    <w:rsid w:val="00D34B7A"/>
    <w:rsid w:val="00D34DC4"/>
    <w:rsid w:val="00D34E5F"/>
    <w:rsid w:val="00D35045"/>
    <w:rsid w:val="00D352F5"/>
    <w:rsid w:val="00D35549"/>
    <w:rsid w:val="00D35566"/>
    <w:rsid w:val="00D35686"/>
    <w:rsid w:val="00D3573C"/>
    <w:rsid w:val="00D36C26"/>
    <w:rsid w:val="00D3723C"/>
    <w:rsid w:val="00D40132"/>
    <w:rsid w:val="00D4096C"/>
    <w:rsid w:val="00D40ADC"/>
    <w:rsid w:val="00D419F5"/>
    <w:rsid w:val="00D41B6A"/>
    <w:rsid w:val="00D42098"/>
    <w:rsid w:val="00D4214A"/>
    <w:rsid w:val="00D4214F"/>
    <w:rsid w:val="00D425AA"/>
    <w:rsid w:val="00D42836"/>
    <w:rsid w:val="00D42A2C"/>
    <w:rsid w:val="00D434EA"/>
    <w:rsid w:val="00D4386F"/>
    <w:rsid w:val="00D43C31"/>
    <w:rsid w:val="00D443CD"/>
    <w:rsid w:val="00D45857"/>
    <w:rsid w:val="00D45913"/>
    <w:rsid w:val="00D45A28"/>
    <w:rsid w:val="00D46072"/>
    <w:rsid w:val="00D4677F"/>
    <w:rsid w:val="00D46FB8"/>
    <w:rsid w:val="00D473D1"/>
    <w:rsid w:val="00D500B7"/>
    <w:rsid w:val="00D501A1"/>
    <w:rsid w:val="00D5069B"/>
    <w:rsid w:val="00D507E1"/>
    <w:rsid w:val="00D50972"/>
    <w:rsid w:val="00D51530"/>
    <w:rsid w:val="00D51673"/>
    <w:rsid w:val="00D51860"/>
    <w:rsid w:val="00D51EB3"/>
    <w:rsid w:val="00D52086"/>
    <w:rsid w:val="00D52578"/>
    <w:rsid w:val="00D5499C"/>
    <w:rsid w:val="00D54F97"/>
    <w:rsid w:val="00D55E67"/>
    <w:rsid w:val="00D5619C"/>
    <w:rsid w:val="00D569A9"/>
    <w:rsid w:val="00D57242"/>
    <w:rsid w:val="00D57409"/>
    <w:rsid w:val="00D601B5"/>
    <w:rsid w:val="00D6030E"/>
    <w:rsid w:val="00D608E7"/>
    <w:rsid w:val="00D60E1F"/>
    <w:rsid w:val="00D6101E"/>
    <w:rsid w:val="00D617D8"/>
    <w:rsid w:val="00D61AE3"/>
    <w:rsid w:val="00D62860"/>
    <w:rsid w:val="00D633BD"/>
    <w:rsid w:val="00D63417"/>
    <w:rsid w:val="00D6341E"/>
    <w:rsid w:val="00D638D6"/>
    <w:rsid w:val="00D6394B"/>
    <w:rsid w:val="00D63994"/>
    <w:rsid w:val="00D63B8E"/>
    <w:rsid w:val="00D64423"/>
    <w:rsid w:val="00D644B4"/>
    <w:rsid w:val="00D648A5"/>
    <w:rsid w:val="00D649C7"/>
    <w:rsid w:val="00D64B17"/>
    <w:rsid w:val="00D64B84"/>
    <w:rsid w:val="00D652F8"/>
    <w:rsid w:val="00D66050"/>
    <w:rsid w:val="00D6671C"/>
    <w:rsid w:val="00D66C3F"/>
    <w:rsid w:val="00D66EF6"/>
    <w:rsid w:val="00D66F1A"/>
    <w:rsid w:val="00D67A00"/>
    <w:rsid w:val="00D67ADF"/>
    <w:rsid w:val="00D67C5B"/>
    <w:rsid w:val="00D706DF"/>
    <w:rsid w:val="00D70CC7"/>
    <w:rsid w:val="00D70EFD"/>
    <w:rsid w:val="00D71169"/>
    <w:rsid w:val="00D7163C"/>
    <w:rsid w:val="00D719CE"/>
    <w:rsid w:val="00D725E9"/>
    <w:rsid w:val="00D72805"/>
    <w:rsid w:val="00D72F12"/>
    <w:rsid w:val="00D72F5D"/>
    <w:rsid w:val="00D74ABA"/>
    <w:rsid w:val="00D75111"/>
    <w:rsid w:val="00D75DED"/>
    <w:rsid w:val="00D75E10"/>
    <w:rsid w:val="00D7611F"/>
    <w:rsid w:val="00D76458"/>
    <w:rsid w:val="00D771F4"/>
    <w:rsid w:val="00D7731C"/>
    <w:rsid w:val="00D7746E"/>
    <w:rsid w:val="00D77882"/>
    <w:rsid w:val="00D77CC7"/>
    <w:rsid w:val="00D77EE5"/>
    <w:rsid w:val="00D802F3"/>
    <w:rsid w:val="00D8064F"/>
    <w:rsid w:val="00D80B81"/>
    <w:rsid w:val="00D810E2"/>
    <w:rsid w:val="00D811A1"/>
    <w:rsid w:val="00D8165D"/>
    <w:rsid w:val="00D8182B"/>
    <w:rsid w:val="00D81B38"/>
    <w:rsid w:val="00D8224D"/>
    <w:rsid w:val="00D823DA"/>
    <w:rsid w:val="00D82C53"/>
    <w:rsid w:val="00D82E68"/>
    <w:rsid w:val="00D83394"/>
    <w:rsid w:val="00D847B5"/>
    <w:rsid w:val="00D84CFD"/>
    <w:rsid w:val="00D85210"/>
    <w:rsid w:val="00D8686F"/>
    <w:rsid w:val="00D86C5A"/>
    <w:rsid w:val="00D86F8F"/>
    <w:rsid w:val="00D86FBC"/>
    <w:rsid w:val="00D87276"/>
    <w:rsid w:val="00D8748D"/>
    <w:rsid w:val="00D87AA1"/>
    <w:rsid w:val="00D903CD"/>
    <w:rsid w:val="00D9075D"/>
    <w:rsid w:val="00D9102C"/>
    <w:rsid w:val="00D915CE"/>
    <w:rsid w:val="00D91DAE"/>
    <w:rsid w:val="00D928AA"/>
    <w:rsid w:val="00D92A98"/>
    <w:rsid w:val="00D93069"/>
    <w:rsid w:val="00D931DA"/>
    <w:rsid w:val="00D9335C"/>
    <w:rsid w:val="00D93579"/>
    <w:rsid w:val="00D935CE"/>
    <w:rsid w:val="00D94393"/>
    <w:rsid w:val="00D94DBD"/>
    <w:rsid w:val="00D956FA"/>
    <w:rsid w:val="00D959A7"/>
    <w:rsid w:val="00D95E6C"/>
    <w:rsid w:val="00D96B58"/>
    <w:rsid w:val="00D96FCE"/>
    <w:rsid w:val="00D97CEE"/>
    <w:rsid w:val="00DA101D"/>
    <w:rsid w:val="00DA1189"/>
    <w:rsid w:val="00DA17D5"/>
    <w:rsid w:val="00DA19B3"/>
    <w:rsid w:val="00DA21CA"/>
    <w:rsid w:val="00DA2546"/>
    <w:rsid w:val="00DA27E7"/>
    <w:rsid w:val="00DA2827"/>
    <w:rsid w:val="00DA2A09"/>
    <w:rsid w:val="00DA3069"/>
    <w:rsid w:val="00DA30CD"/>
    <w:rsid w:val="00DA33DC"/>
    <w:rsid w:val="00DA3703"/>
    <w:rsid w:val="00DA3F1F"/>
    <w:rsid w:val="00DA42A6"/>
    <w:rsid w:val="00DA46A5"/>
    <w:rsid w:val="00DA4ED0"/>
    <w:rsid w:val="00DA6070"/>
    <w:rsid w:val="00DA6637"/>
    <w:rsid w:val="00DA68EB"/>
    <w:rsid w:val="00DA7268"/>
    <w:rsid w:val="00DA7758"/>
    <w:rsid w:val="00DA7B2E"/>
    <w:rsid w:val="00DA7B56"/>
    <w:rsid w:val="00DB0035"/>
    <w:rsid w:val="00DB00A1"/>
    <w:rsid w:val="00DB02ED"/>
    <w:rsid w:val="00DB035B"/>
    <w:rsid w:val="00DB071E"/>
    <w:rsid w:val="00DB09E6"/>
    <w:rsid w:val="00DB19FB"/>
    <w:rsid w:val="00DB1A45"/>
    <w:rsid w:val="00DB1A70"/>
    <w:rsid w:val="00DB2146"/>
    <w:rsid w:val="00DB2351"/>
    <w:rsid w:val="00DB2839"/>
    <w:rsid w:val="00DB2866"/>
    <w:rsid w:val="00DB3370"/>
    <w:rsid w:val="00DB33AA"/>
    <w:rsid w:val="00DB36AD"/>
    <w:rsid w:val="00DB3865"/>
    <w:rsid w:val="00DB39C6"/>
    <w:rsid w:val="00DB3D15"/>
    <w:rsid w:val="00DB3F49"/>
    <w:rsid w:val="00DB40B3"/>
    <w:rsid w:val="00DB4D53"/>
    <w:rsid w:val="00DB4F68"/>
    <w:rsid w:val="00DB525B"/>
    <w:rsid w:val="00DB52F1"/>
    <w:rsid w:val="00DB5BD2"/>
    <w:rsid w:val="00DB5CDC"/>
    <w:rsid w:val="00DB5EA6"/>
    <w:rsid w:val="00DB5F1A"/>
    <w:rsid w:val="00DB5F3F"/>
    <w:rsid w:val="00DB6560"/>
    <w:rsid w:val="00DB6643"/>
    <w:rsid w:val="00DB6EEF"/>
    <w:rsid w:val="00DB7553"/>
    <w:rsid w:val="00DB7D85"/>
    <w:rsid w:val="00DB7F31"/>
    <w:rsid w:val="00DC0754"/>
    <w:rsid w:val="00DC0D10"/>
    <w:rsid w:val="00DC1480"/>
    <w:rsid w:val="00DC1523"/>
    <w:rsid w:val="00DC16FC"/>
    <w:rsid w:val="00DC23B1"/>
    <w:rsid w:val="00DC23DF"/>
    <w:rsid w:val="00DC2F1C"/>
    <w:rsid w:val="00DC3258"/>
    <w:rsid w:val="00DC3659"/>
    <w:rsid w:val="00DC3804"/>
    <w:rsid w:val="00DC3B47"/>
    <w:rsid w:val="00DC5075"/>
    <w:rsid w:val="00DC59D5"/>
    <w:rsid w:val="00DC59FF"/>
    <w:rsid w:val="00DC6477"/>
    <w:rsid w:val="00DC78F0"/>
    <w:rsid w:val="00DC7D80"/>
    <w:rsid w:val="00DD03E2"/>
    <w:rsid w:val="00DD07FE"/>
    <w:rsid w:val="00DD0B99"/>
    <w:rsid w:val="00DD0C25"/>
    <w:rsid w:val="00DD1293"/>
    <w:rsid w:val="00DD1D04"/>
    <w:rsid w:val="00DD27A6"/>
    <w:rsid w:val="00DD27D8"/>
    <w:rsid w:val="00DD2983"/>
    <w:rsid w:val="00DD3342"/>
    <w:rsid w:val="00DD36C7"/>
    <w:rsid w:val="00DD3B8E"/>
    <w:rsid w:val="00DD3BAF"/>
    <w:rsid w:val="00DD3DAF"/>
    <w:rsid w:val="00DD41B8"/>
    <w:rsid w:val="00DD4BB6"/>
    <w:rsid w:val="00DD4E24"/>
    <w:rsid w:val="00DD4F27"/>
    <w:rsid w:val="00DD4F5C"/>
    <w:rsid w:val="00DD5F9F"/>
    <w:rsid w:val="00DD6510"/>
    <w:rsid w:val="00DD6CC4"/>
    <w:rsid w:val="00DD7FAD"/>
    <w:rsid w:val="00DE0614"/>
    <w:rsid w:val="00DE0BBF"/>
    <w:rsid w:val="00DE1909"/>
    <w:rsid w:val="00DE1D21"/>
    <w:rsid w:val="00DE1D60"/>
    <w:rsid w:val="00DE1E5A"/>
    <w:rsid w:val="00DE1F99"/>
    <w:rsid w:val="00DE2182"/>
    <w:rsid w:val="00DE32D7"/>
    <w:rsid w:val="00DE336D"/>
    <w:rsid w:val="00DE375B"/>
    <w:rsid w:val="00DE3923"/>
    <w:rsid w:val="00DE4413"/>
    <w:rsid w:val="00DE47F0"/>
    <w:rsid w:val="00DE4A5F"/>
    <w:rsid w:val="00DE4E2C"/>
    <w:rsid w:val="00DE597D"/>
    <w:rsid w:val="00DE5FFE"/>
    <w:rsid w:val="00DE600E"/>
    <w:rsid w:val="00DE6542"/>
    <w:rsid w:val="00DE6C05"/>
    <w:rsid w:val="00DE7B28"/>
    <w:rsid w:val="00DF0224"/>
    <w:rsid w:val="00DF0398"/>
    <w:rsid w:val="00DF0555"/>
    <w:rsid w:val="00DF1874"/>
    <w:rsid w:val="00DF1BA8"/>
    <w:rsid w:val="00DF234B"/>
    <w:rsid w:val="00DF24FD"/>
    <w:rsid w:val="00DF2B0F"/>
    <w:rsid w:val="00DF33A7"/>
    <w:rsid w:val="00DF4391"/>
    <w:rsid w:val="00DF4930"/>
    <w:rsid w:val="00DF501C"/>
    <w:rsid w:val="00DF65FD"/>
    <w:rsid w:val="00DF6815"/>
    <w:rsid w:val="00DF6AE2"/>
    <w:rsid w:val="00DF6BA6"/>
    <w:rsid w:val="00DF6E25"/>
    <w:rsid w:val="00DF6FB8"/>
    <w:rsid w:val="00DF7303"/>
    <w:rsid w:val="00DF7E55"/>
    <w:rsid w:val="00E00386"/>
    <w:rsid w:val="00E00CA0"/>
    <w:rsid w:val="00E0141A"/>
    <w:rsid w:val="00E0194A"/>
    <w:rsid w:val="00E01B3E"/>
    <w:rsid w:val="00E01C58"/>
    <w:rsid w:val="00E01DAE"/>
    <w:rsid w:val="00E01E84"/>
    <w:rsid w:val="00E02034"/>
    <w:rsid w:val="00E02EE0"/>
    <w:rsid w:val="00E031F5"/>
    <w:rsid w:val="00E03BB3"/>
    <w:rsid w:val="00E03C69"/>
    <w:rsid w:val="00E03E64"/>
    <w:rsid w:val="00E0439F"/>
    <w:rsid w:val="00E044D3"/>
    <w:rsid w:val="00E04689"/>
    <w:rsid w:val="00E04940"/>
    <w:rsid w:val="00E04CBB"/>
    <w:rsid w:val="00E04CBE"/>
    <w:rsid w:val="00E05258"/>
    <w:rsid w:val="00E0566A"/>
    <w:rsid w:val="00E05894"/>
    <w:rsid w:val="00E05B84"/>
    <w:rsid w:val="00E05C24"/>
    <w:rsid w:val="00E060DA"/>
    <w:rsid w:val="00E06213"/>
    <w:rsid w:val="00E0636E"/>
    <w:rsid w:val="00E06A6E"/>
    <w:rsid w:val="00E06C1E"/>
    <w:rsid w:val="00E07613"/>
    <w:rsid w:val="00E07F6A"/>
    <w:rsid w:val="00E10575"/>
    <w:rsid w:val="00E10991"/>
    <w:rsid w:val="00E10D19"/>
    <w:rsid w:val="00E1134A"/>
    <w:rsid w:val="00E120F3"/>
    <w:rsid w:val="00E124E9"/>
    <w:rsid w:val="00E127C1"/>
    <w:rsid w:val="00E12ABA"/>
    <w:rsid w:val="00E130DF"/>
    <w:rsid w:val="00E131CF"/>
    <w:rsid w:val="00E134D7"/>
    <w:rsid w:val="00E13BDE"/>
    <w:rsid w:val="00E13CFE"/>
    <w:rsid w:val="00E13D93"/>
    <w:rsid w:val="00E156E2"/>
    <w:rsid w:val="00E15F4C"/>
    <w:rsid w:val="00E1766D"/>
    <w:rsid w:val="00E17B3A"/>
    <w:rsid w:val="00E20281"/>
    <w:rsid w:val="00E20B9B"/>
    <w:rsid w:val="00E20E55"/>
    <w:rsid w:val="00E20E9C"/>
    <w:rsid w:val="00E210EA"/>
    <w:rsid w:val="00E21A56"/>
    <w:rsid w:val="00E21E8E"/>
    <w:rsid w:val="00E21F0F"/>
    <w:rsid w:val="00E223CB"/>
    <w:rsid w:val="00E2258D"/>
    <w:rsid w:val="00E22E61"/>
    <w:rsid w:val="00E2305A"/>
    <w:rsid w:val="00E233FF"/>
    <w:rsid w:val="00E2357F"/>
    <w:rsid w:val="00E238B5"/>
    <w:rsid w:val="00E23C53"/>
    <w:rsid w:val="00E245E3"/>
    <w:rsid w:val="00E245FC"/>
    <w:rsid w:val="00E2466B"/>
    <w:rsid w:val="00E24928"/>
    <w:rsid w:val="00E2554B"/>
    <w:rsid w:val="00E2593E"/>
    <w:rsid w:val="00E26604"/>
    <w:rsid w:val="00E26D95"/>
    <w:rsid w:val="00E30CAD"/>
    <w:rsid w:val="00E311A5"/>
    <w:rsid w:val="00E31593"/>
    <w:rsid w:val="00E32CAA"/>
    <w:rsid w:val="00E32DD0"/>
    <w:rsid w:val="00E33215"/>
    <w:rsid w:val="00E33DC4"/>
    <w:rsid w:val="00E34336"/>
    <w:rsid w:val="00E3448A"/>
    <w:rsid w:val="00E3506B"/>
    <w:rsid w:val="00E3588A"/>
    <w:rsid w:val="00E36542"/>
    <w:rsid w:val="00E365C9"/>
    <w:rsid w:val="00E369A1"/>
    <w:rsid w:val="00E372AA"/>
    <w:rsid w:val="00E3786E"/>
    <w:rsid w:val="00E3791F"/>
    <w:rsid w:val="00E37BC7"/>
    <w:rsid w:val="00E37EE6"/>
    <w:rsid w:val="00E408CF"/>
    <w:rsid w:val="00E40DB3"/>
    <w:rsid w:val="00E41AEE"/>
    <w:rsid w:val="00E41E40"/>
    <w:rsid w:val="00E41F19"/>
    <w:rsid w:val="00E42985"/>
    <w:rsid w:val="00E43179"/>
    <w:rsid w:val="00E434F2"/>
    <w:rsid w:val="00E44150"/>
    <w:rsid w:val="00E442F7"/>
    <w:rsid w:val="00E44657"/>
    <w:rsid w:val="00E447F9"/>
    <w:rsid w:val="00E44926"/>
    <w:rsid w:val="00E45169"/>
    <w:rsid w:val="00E45249"/>
    <w:rsid w:val="00E458CA"/>
    <w:rsid w:val="00E458E7"/>
    <w:rsid w:val="00E466D6"/>
    <w:rsid w:val="00E46948"/>
    <w:rsid w:val="00E46B97"/>
    <w:rsid w:val="00E47F3D"/>
    <w:rsid w:val="00E5050D"/>
    <w:rsid w:val="00E50573"/>
    <w:rsid w:val="00E51028"/>
    <w:rsid w:val="00E515BB"/>
    <w:rsid w:val="00E51932"/>
    <w:rsid w:val="00E51A47"/>
    <w:rsid w:val="00E5249C"/>
    <w:rsid w:val="00E52B10"/>
    <w:rsid w:val="00E532EA"/>
    <w:rsid w:val="00E5345D"/>
    <w:rsid w:val="00E5487B"/>
    <w:rsid w:val="00E55A36"/>
    <w:rsid w:val="00E56593"/>
    <w:rsid w:val="00E569C9"/>
    <w:rsid w:val="00E56D9E"/>
    <w:rsid w:val="00E56E31"/>
    <w:rsid w:val="00E5705E"/>
    <w:rsid w:val="00E5765F"/>
    <w:rsid w:val="00E576A1"/>
    <w:rsid w:val="00E5786D"/>
    <w:rsid w:val="00E579EC"/>
    <w:rsid w:val="00E57E4D"/>
    <w:rsid w:val="00E60964"/>
    <w:rsid w:val="00E60CD4"/>
    <w:rsid w:val="00E611B9"/>
    <w:rsid w:val="00E61D81"/>
    <w:rsid w:val="00E633C6"/>
    <w:rsid w:val="00E634B0"/>
    <w:rsid w:val="00E638B1"/>
    <w:rsid w:val="00E644EC"/>
    <w:rsid w:val="00E66123"/>
    <w:rsid w:val="00E66430"/>
    <w:rsid w:val="00E66ADF"/>
    <w:rsid w:val="00E674C2"/>
    <w:rsid w:val="00E67736"/>
    <w:rsid w:val="00E705BE"/>
    <w:rsid w:val="00E70F24"/>
    <w:rsid w:val="00E71AC1"/>
    <w:rsid w:val="00E71F48"/>
    <w:rsid w:val="00E73177"/>
    <w:rsid w:val="00E734DC"/>
    <w:rsid w:val="00E73817"/>
    <w:rsid w:val="00E740E4"/>
    <w:rsid w:val="00E742B0"/>
    <w:rsid w:val="00E748FA"/>
    <w:rsid w:val="00E7560F"/>
    <w:rsid w:val="00E7562A"/>
    <w:rsid w:val="00E756A4"/>
    <w:rsid w:val="00E75BB3"/>
    <w:rsid w:val="00E75F40"/>
    <w:rsid w:val="00E7606A"/>
    <w:rsid w:val="00E76BF4"/>
    <w:rsid w:val="00E770AA"/>
    <w:rsid w:val="00E77286"/>
    <w:rsid w:val="00E77E13"/>
    <w:rsid w:val="00E8005A"/>
    <w:rsid w:val="00E806FD"/>
    <w:rsid w:val="00E80A5A"/>
    <w:rsid w:val="00E80E5A"/>
    <w:rsid w:val="00E820A2"/>
    <w:rsid w:val="00E820E7"/>
    <w:rsid w:val="00E8268C"/>
    <w:rsid w:val="00E82BBC"/>
    <w:rsid w:val="00E82C02"/>
    <w:rsid w:val="00E82C1F"/>
    <w:rsid w:val="00E8351E"/>
    <w:rsid w:val="00E84334"/>
    <w:rsid w:val="00E8449E"/>
    <w:rsid w:val="00E8456D"/>
    <w:rsid w:val="00E84720"/>
    <w:rsid w:val="00E84804"/>
    <w:rsid w:val="00E85616"/>
    <w:rsid w:val="00E85C90"/>
    <w:rsid w:val="00E86606"/>
    <w:rsid w:val="00E869C4"/>
    <w:rsid w:val="00E86C0E"/>
    <w:rsid w:val="00E8789A"/>
    <w:rsid w:val="00E87B3C"/>
    <w:rsid w:val="00E87B50"/>
    <w:rsid w:val="00E87F29"/>
    <w:rsid w:val="00E902D2"/>
    <w:rsid w:val="00E90836"/>
    <w:rsid w:val="00E910FA"/>
    <w:rsid w:val="00E912E6"/>
    <w:rsid w:val="00E9182A"/>
    <w:rsid w:val="00E91BBE"/>
    <w:rsid w:val="00E91D72"/>
    <w:rsid w:val="00E91F66"/>
    <w:rsid w:val="00E923B0"/>
    <w:rsid w:val="00E92AC7"/>
    <w:rsid w:val="00E92EF4"/>
    <w:rsid w:val="00E930BA"/>
    <w:rsid w:val="00E932C3"/>
    <w:rsid w:val="00E933AB"/>
    <w:rsid w:val="00E933D8"/>
    <w:rsid w:val="00E933FA"/>
    <w:rsid w:val="00E937DA"/>
    <w:rsid w:val="00E93B47"/>
    <w:rsid w:val="00E93D95"/>
    <w:rsid w:val="00E93EBF"/>
    <w:rsid w:val="00E94360"/>
    <w:rsid w:val="00E957F1"/>
    <w:rsid w:val="00E95818"/>
    <w:rsid w:val="00E95DC1"/>
    <w:rsid w:val="00E95EBA"/>
    <w:rsid w:val="00E963F4"/>
    <w:rsid w:val="00E96544"/>
    <w:rsid w:val="00E96FA2"/>
    <w:rsid w:val="00E97006"/>
    <w:rsid w:val="00E97812"/>
    <w:rsid w:val="00E978F2"/>
    <w:rsid w:val="00E97BD9"/>
    <w:rsid w:val="00E97DC1"/>
    <w:rsid w:val="00EA0099"/>
    <w:rsid w:val="00EA022A"/>
    <w:rsid w:val="00EA0AF1"/>
    <w:rsid w:val="00EA1362"/>
    <w:rsid w:val="00EA1565"/>
    <w:rsid w:val="00EA19A7"/>
    <w:rsid w:val="00EA1F74"/>
    <w:rsid w:val="00EA2282"/>
    <w:rsid w:val="00EA2853"/>
    <w:rsid w:val="00EA3CE6"/>
    <w:rsid w:val="00EA4B17"/>
    <w:rsid w:val="00EA51BE"/>
    <w:rsid w:val="00EA538E"/>
    <w:rsid w:val="00EA57C5"/>
    <w:rsid w:val="00EA5C7F"/>
    <w:rsid w:val="00EA719C"/>
    <w:rsid w:val="00EA719E"/>
    <w:rsid w:val="00EA7537"/>
    <w:rsid w:val="00EA7F8E"/>
    <w:rsid w:val="00EB056D"/>
    <w:rsid w:val="00EB074F"/>
    <w:rsid w:val="00EB0BA7"/>
    <w:rsid w:val="00EB1657"/>
    <w:rsid w:val="00EB2C9D"/>
    <w:rsid w:val="00EB31B1"/>
    <w:rsid w:val="00EB3252"/>
    <w:rsid w:val="00EB3E7B"/>
    <w:rsid w:val="00EB40FE"/>
    <w:rsid w:val="00EB42D3"/>
    <w:rsid w:val="00EB48C7"/>
    <w:rsid w:val="00EB5090"/>
    <w:rsid w:val="00EB5D87"/>
    <w:rsid w:val="00EB5FA1"/>
    <w:rsid w:val="00EB629A"/>
    <w:rsid w:val="00EB6638"/>
    <w:rsid w:val="00EB6752"/>
    <w:rsid w:val="00EB6786"/>
    <w:rsid w:val="00EB6B2A"/>
    <w:rsid w:val="00EB7445"/>
    <w:rsid w:val="00EB74D5"/>
    <w:rsid w:val="00EB78D1"/>
    <w:rsid w:val="00EC0614"/>
    <w:rsid w:val="00EC0797"/>
    <w:rsid w:val="00EC0AC2"/>
    <w:rsid w:val="00EC1AE9"/>
    <w:rsid w:val="00EC1D6C"/>
    <w:rsid w:val="00EC2479"/>
    <w:rsid w:val="00EC25AD"/>
    <w:rsid w:val="00EC2921"/>
    <w:rsid w:val="00EC311A"/>
    <w:rsid w:val="00EC3789"/>
    <w:rsid w:val="00EC4452"/>
    <w:rsid w:val="00EC4526"/>
    <w:rsid w:val="00EC5058"/>
    <w:rsid w:val="00EC53A4"/>
    <w:rsid w:val="00EC55F8"/>
    <w:rsid w:val="00EC64C0"/>
    <w:rsid w:val="00EC66FA"/>
    <w:rsid w:val="00EC67D5"/>
    <w:rsid w:val="00EC6D1E"/>
    <w:rsid w:val="00EC71DA"/>
    <w:rsid w:val="00EC750D"/>
    <w:rsid w:val="00EC75EF"/>
    <w:rsid w:val="00ED0094"/>
    <w:rsid w:val="00ED0792"/>
    <w:rsid w:val="00ED101A"/>
    <w:rsid w:val="00ED1257"/>
    <w:rsid w:val="00ED18A2"/>
    <w:rsid w:val="00ED1CD3"/>
    <w:rsid w:val="00ED1D81"/>
    <w:rsid w:val="00ED23B4"/>
    <w:rsid w:val="00ED2428"/>
    <w:rsid w:val="00ED2719"/>
    <w:rsid w:val="00ED2A29"/>
    <w:rsid w:val="00ED2C8E"/>
    <w:rsid w:val="00ED2FA7"/>
    <w:rsid w:val="00ED34CB"/>
    <w:rsid w:val="00ED3CF3"/>
    <w:rsid w:val="00ED47CC"/>
    <w:rsid w:val="00ED4DDD"/>
    <w:rsid w:val="00ED5409"/>
    <w:rsid w:val="00ED5BE2"/>
    <w:rsid w:val="00ED5D07"/>
    <w:rsid w:val="00ED5E07"/>
    <w:rsid w:val="00ED6334"/>
    <w:rsid w:val="00ED68D6"/>
    <w:rsid w:val="00ED695B"/>
    <w:rsid w:val="00ED6ED7"/>
    <w:rsid w:val="00ED7D84"/>
    <w:rsid w:val="00EE0E06"/>
    <w:rsid w:val="00EE1204"/>
    <w:rsid w:val="00EE16DA"/>
    <w:rsid w:val="00EE1D87"/>
    <w:rsid w:val="00EE23D8"/>
    <w:rsid w:val="00EE2E8A"/>
    <w:rsid w:val="00EE2EEA"/>
    <w:rsid w:val="00EE42B9"/>
    <w:rsid w:val="00EE464E"/>
    <w:rsid w:val="00EE4836"/>
    <w:rsid w:val="00EE4915"/>
    <w:rsid w:val="00EE4C54"/>
    <w:rsid w:val="00EE50E3"/>
    <w:rsid w:val="00EE53E5"/>
    <w:rsid w:val="00EE5CA0"/>
    <w:rsid w:val="00EE5D5A"/>
    <w:rsid w:val="00EE6472"/>
    <w:rsid w:val="00EE6A35"/>
    <w:rsid w:val="00EE6D5E"/>
    <w:rsid w:val="00EE6D8A"/>
    <w:rsid w:val="00EE7B77"/>
    <w:rsid w:val="00EE7DD5"/>
    <w:rsid w:val="00EF0041"/>
    <w:rsid w:val="00EF00B3"/>
    <w:rsid w:val="00EF08F4"/>
    <w:rsid w:val="00EF11CD"/>
    <w:rsid w:val="00EF127B"/>
    <w:rsid w:val="00EF25CF"/>
    <w:rsid w:val="00EF25F7"/>
    <w:rsid w:val="00EF26DD"/>
    <w:rsid w:val="00EF2800"/>
    <w:rsid w:val="00EF29FC"/>
    <w:rsid w:val="00EF2D86"/>
    <w:rsid w:val="00EF31A1"/>
    <w:rsid w:val="00EF44C6"/>
    <w:rsid w:val="00EF484A"/>
    <w:rsid w:val="00EF497E"/>
    <w:rsid w:val="00EF605A"/>
    <w:rsid w:val="00EF60A4"/>
    <w:rsid w:val="00EF6FB6"/>
    <w:rsid w:val="00EF7012"/>
    <w:rsid w:val="00EF71AB"/>
    <w:rsid w:val="00EF798E"/>
    <w:rsid w:val="00EF7A39"/>
    <w:rsid w:val="00EF7C9F"/>
    <w:rsid w:val="00EF7F05"/>
    <w:rsid w:val="00EF7F26"/>
    <w:rsid w:val="00F000AB"/>
    <w:rsid w:val="00F00567"/>
    <w:rsid w:val="00F0080E"/>
    <w:rsid w:val="00F00E0C"/>
    <w:rsid w:val="00F00E3E"/>
    <w:rsid w:val="00F01185"/>
    <w:rsid w:val="00F0134E"/>
    <w:rsid w:val="00F014A0"/>
    <w:rsid w:val="00F0237A"/>
    <w:rsid w:val="00F03485"/>
    <w:rsid w:val="00F036DC"/>
    <w:rsid w:val="00F03B7D"/>
    <w:rsid w:val="00F03C4F"/>
    <w:rsid w:val="00F04247"/>
    <w:rsid w:val="00F04FFB"/>
    <w:rsid w:val="00F05871"/>
    <w:rsid w:val="00F05924"/>
    <w:rsid w:val="00F0611B"/>
    <w:rsid w:val="00F06542"/>
    <w:rsid w:val="00F06754"/>
    <w:rsid w:val="00F06801"/>
    <w:rsid w:val="00F068B1"/>
    <w:rsid w:val="00F06DCD"/>
    <w:rsid w:val="00F06DCF"/>
    <w:rsid w:val="00F070FB"/>
    <w:rsid w:val="00F0735D"/>
    <w:rsid w:val="00F07966"/>
    <w:rsid w:val="00F07EFB"/>
    <w:rsid w:val="00F10743"/>
    <w:rsid w:val="00F10AD8"/>
    <w:rsid w:val="00F10ADA"/>
    <w:rsid w:val="00F112D5"/>
    <w:rsid w:val="00F115D1"/>
    <w:rsid w:val="00F11FCA"/>
    <w:rsid w:val="00F124F3"/>
    <w:rsid w:val="00F12CE7"/>
    <w:rsid w:val="00F1304F"/>
    <w:rsid w:val="00F138AA"/>
    <w:rsid w:val="00F13C76"/>
    <w:rsid w:val="00F13E8B"/>
    <w:rsid w:val="00F1437E"/>
    <w:rsid w:val="00F144F4"/>
    <w:rsid w:val="00F145C8"/>
    <w:rsid w:val="00F147FF"/>
    <w:rsid w:val="00F148A2"/>
    <w:rsid w:val="00F151C1"/>
    <w:rsid w:val="00F155EE"/>
    <w:rsid w:val="00F158C8"/>
    <w:rsid w:val="00F15A52"/>
    <w:rsid w:val="00F15B69"/>
    <w:rsid w:val="00F16454"/>
    <w:rsid w:val="00F167AA"/>
    <w:rsid w:val="00F167CD"/>
    <w:rsid w:val="00F16EED"/>
    <w:rsid w:val="00F174F3"/>
    <w:rsid w:val="00F179D9"/>
    <w:rsid w:val="00F17D4F"/>
    <w:rsid w:val="00F17D95"/>
    <w:rsid w:val="00F2034D"/>
    <w:rsid w:val="00F203B1"/>
    <w:rsid w:val="00F2058E"/>
    <w:rsid w:val="00F2124F"/>
    <w:rsid w:val="00F217D2"/>
    <w:rsid w:val="00F21865"/>
    <w:rsid w:val="00F21DB2"/>
    <w:rsid w:val="00F220DE"/>
    <w:rsid w:val="00F2222B"/>
    <w:rsid w:val="00F22B0A"/>
    <w:rsid w:val="00F23361"/>
    <w:rsid w:val="00F23768"/>
    <w:rsid w:val="00F2439E"/>
    <w:rsid w:val="00F2482A"/>
    <w:rsid w:val="00F24960"/>
    <w:rsid w:val="00F255F7"/>
    <w:rsid w:val="00F257E7"/>
    <w:rsid w:val="00F25C57"/>
    <w:rsid w:val="00F260B0"/>
    <w:rsid w:val="00F26464"/>
    <w:rsid w:val="00F2693C"/>
    <w:rsid w:val="00F26C89"/>
    <w:rsid w:val="00F26DB8"/>
    <w:rsid w:val="00F30557"/>
    <w:rsid w:val="00F30F7C"/>
    <w:rsid w:val="00F31ABB"/>
    <w:rsid w:val="00F31D0F"/>
    <w:rsid w:val="00F31EC7"/>
    <w:rsid w:val="00F3232C"/>
    <w:rsid w:val="00F3288C"/>
    <w:rsid w:val="00F329A8"/>
    <w:rsid w:val="00F32A5A"/>
    <w:rsid w:val="00F32B62"/>
    <w:rsid w:val="00F32F7B"/>
    <w:rsid w:val="00F3344F"/>
    <w:rsid w:val="00F33730"/>
    <w:rsid w:val="00F338A2"/>
    <w:rsid w:val="00F33BC3"/>
    <w:rsid w:val="00F33DAF"/>
    <w:rsid w:val="00F33E9C"/>
    <w:rsid w:val="00F3429C"/>
    <w:rsid w:val="00F34465"/>
    <w:rsid w:val="00F34683"/>
    <w:rsid w:val="00F3540D"/>
    <w:rsid w:val="00F360DA"/>
    <w:rsid w:val="00F3651F"/>
    <w:rsid w:val="00F36F03"/>
    <w:rsid w:val="00F37C6E"/>
    <w:rsid w:val="00F4069B"/>
    <w:rsid w:val="00F40AAD"/>
    <w:rsid w:val="00F40EBA"/>
    <w:rsid w:val="00F413FD"/>
    <w:rsid w:val="00F41F67"/>
    <w:rsid w:val="00F42263"/>
    <w:rsid w:val="00F42348"/>
    <w:rsid w:val="00F42AEA"/>
    <w:rsid w:val="00F42D69"/>
    <w:rsid w:val="00F43529"/>
    <w:rsid w:val="00F43A2C"/>
    <w:rsid w:val="00F43C30"/>
    <w:rsid w:val="00F43D5E"/>
    <w:rsid w:val="00F43E7C"/>
    <w:rsid w:val="00F43E7E"/>
    <w:rsid w:val="00F44100"/>
    <w:rsid w:val="00F44967"/>
    <w:rsid w:val="00F4590A"/>
    <w:rsid w:val="00F45AE3"/>
    <w:rsid w:val="00F45AF5"/>
    <w:rsid w:val="00F45B3D"/>
    <w:rsid w:val="00F45C29"/>
    <w:rsid w:val="00F46485"/>
    <w:rsid w:val="00F46575"/>
    <w:rsid w:val="00F46DAB"/>
    <w:rsid w:val="00F4709F"/>
    <w:rsid w:val="00F47C21"/>
    <w:rsid w:val="00F47C4C"/>
    <w:rsid w:val="00F47DAE"/>
    <w:rsid w:val="00F47E9F"/>
    <w:rsid w:val="00F50004"/>
    <w:rsid w:val="00F5000E"/>
    <w:rsid w:val="00F501B4"/>
    <w:rsid w:val="00F50301"/>
    <w:rsid w:val="00F5096D"/>
    <w:rsid w:val="00F50E82"/>
    <w:rsid w:val="00F51335"/>
    <w:rsid w:val="00F518AC"/>
    <w:rsid w:val="00F51CFB"/>
    <w:rsid w:val="00F51CFC"/>
    <w:rsid w:val="00F5286B"/>
    <w:rsid w:val="00F52C0F"/>
    <w:rsid w:val="00F531B7"/>
    <w:rsid w:val="00F5347F"/>
    <w:rsid w:val="00F5371F"/>
    <w:rsid w:val="00F539F6"/>
    <w:rsid w:val="00F53D97"/>
    <w:rsid w:val="00F53EC2"/>
    <w:rsid w:val="00F5443E"/>
    <w:rsid w:val="00F54E4E"/>
    <w:rsid w:val="00F5558D"/>
    <w:rsid w:val="00F5558E"/>
    <w:rsid w:val="00F55688"/>
    <w:rsid w:val="00F56353"/>
    <w:rsid w:val="00F565F5"/>
    <w:rsid w:val="00F574FF"/>
    <w:rsid w:val="00F6065A"/>
    <w:rsid w:val="00F60B21"/>
    <w:rsid w:val="00F61020"/>
    <w:rsid w:val="00F616C1"/>
    <w:rsid w:val="00F61A07"/>
    <w:rsid w:val="00F62435"/>
    <w:rsid w:val="00F62B1E"/>
    <w:rsid w:val="00F62BCC"/>
    <w:rsid w:val="00F62BD1"/>
    <w:rsid w:val="00F62F89"/>
    <w:rsid w:val="00F63004"/>
    <w:rsid w:val="00F6325A"/>
    <w:rsid w:val="00F63680"/>
    <w:rsid w:val="00F6369E"/>
    <w:rsid w:val="00F63A2D"/>
    <w:rsid w:val="00F63AC3"/>
    <w:rsid w:val="00F63C15"/>
    <w:rsid w:val="00F642A2"/>
    <w:rsid w:val="00F64CCC"/>
    <w:rsid w:val="00F64D34"/>
    <w:rsid w:val="00F64F86"/>
    <w:rsid w:val="00F65386"/>
    <w:rsid w:val="00F6593A"/>
    <w:rsid w:val="00F65951"/>
    <w:rsid w:val="00F65ACE"/>
    <w:rsid w:val="00F65B89"/>
    <w:rsid w:val="00F65EF7"/>
    <w:rsid w:val="00F65F22"/>
    <w:rsid w:val="00F6605A"/>
    <w:rsid w:val="00F661ED"/>
    <w:rsid w:val="00F66A43"/>
    <w:rsid w:val="00F67127"/>
    <w:rsid w:val="00F678FB"/>
    <w:rsid w:val="00F67BA0"/>
    <w:rsid w:val="00F70409"/>
    <w:rsid w:val="00F70A64"/>
    <w:rsid w:val="00F70D26"/>
    <w:rsid w:val="00F71617"/>
    <w:rsid w:val="00F720EF"/>
    <w:rsid w:val="00F723B7"/>
    <w:rsid w:val="00F72A14"/>
    <w:rsid w:val="00F737E2"/>
    <w:rsid w:val="00F738FB"/>
    <w:rsid w:val="00F73CC5"/>
    <w:rsid w:val="00F742D8"/>
    <w:rsid w:val="00F74370"/>
    <w:rsid w:val="00F747EE"/>
    <w:rsid w:val="00F74DF1"/>
    <w:rsid w:val="00F74E56"/>
    <w:rsid w:val="00F75547"/>
    <w:rsid w:val="00F7579F"/>
    <w:rsid w:val="00F759D2"/>
    <w:rsid w:val="00F75D95"/>
    <w:rsid w:val="00F76974"/>
    <w:rsid w:val="00F76DC3"/>
    <w:rsid w:val="00F76E58"/>
    <w:rsid w:val="00F76EFB"/>
    <w:rsid w:val="00F770B8"/>
    <w:rsid w:val="00F77107"/>
    <w:rsid w:val="00F77455"/>
    <w:rsid w:val="00F77F81"/>
    <w:rsid w:val="00F8002D"/>
    <w:rsid w:val="00F80409"/>
    <w:rsid w:val="00F80794"/>
    <w:rsid w:val="00F80C20"/>
    <w:rsid w:val="00F8107C"/>
    <w:rsid w:val="00F81593"/>
    <w:rsid w:val="00F8164C"/>
    <w:rsid w:val="00F81971"/>
    <w:rsid w:val="00F81C45"/>
    <w:rsid w:val="00F823ED"/>
    <w:rsid w:val="00F82925"/>
    <w:rsid w:val="00F83365"/>
    <w:rsid w:val="00F83520"/>
    <w:rsid w:val="00F835A2"/>
    <w:rsid w:val="00F8408F"/>
    <w:rsid w:val="00F843EB"/>
    <w:rsid w:val="00F85DB0"/>
    <w:rsid w:val="00F85F29"/>
    <w:rsid w:val="00F862B2"/>
    <w:rsid w:val="00F86591"/>
    <w:rsid w:val="00F866CC"/>
    <w:rsid w:val="00F90236"/>
    <w:rsid w:val="00F9040A"/>
    <w:rsid w:val="00F90941"/>
    <w:rsid w:val="00F91412"/>
    <w:rsid w:val="00F91DF5"/>
    <w:rsid w:val="00F91EAF"/>
    <w:rsid w:val="00F92488"/>
    <w:rsid w:val="00F92B4A"/>
    <w:rsid w:val="00F93182"/>
    <w:rsid w:val="00F938A5"/>
    <w:rsid w:val="00F93DC3"/>
    <w:rsid w:val="00F9422D"/>
    <w:rsid w:val="00F94311"/>
    <w:rsid w:val="00F94385"/>
    <w:rsid w:val="00F9464C"/>
    <w:rsid w:val="00F9476C"/>
    <w:rsid w:val="00F94C12"/>
    <w:rsid w:val="00F95029"/>
    <w:rsid w:val="00F957CF"/>
    <w:rsid w:val="00F9588D"/>
    <w:rsid w:val="00F96320"/>
    <w:rsid w:val="00F9635A"/>
    <w:rsid w:val="00F964BA"/>
    <w:rsid w:val="00F969C9"/>
    <w:rsid w:val="00FA015F"/>
    <w:rsid w:val="00FA0A9B"/>
    <w:rsid w:val="00FA1894"/>
    <w:rsid w:val="00FA1B7F"/>
    <w:rsid w:val="00FA201B"/>
    <w:rsid w:val="00FA2F95"/>
    <w:rsid w:val="00FA3486"/>
    <w:rsid w:val="00FA3529"/>
    <w:rsid w:val="00FA519A"/>
    <w:rsid w:val="00FA5309"/>
    <w:rsid w:val="00FA5419"/>
    <w:rsid w:val="00FA624F"/>
    <w:rsid w:val="00FA6270"/>
    <w:rsid w:val="00FA670F"/>
    <w:rsid w:val="00FA6C63"/>
    <w:rsid w:val="00FA71CC"/>
    <w:rsid w:val="00FA721D"/>
    <w:rsid w:val="00FA76F3"/>
    <w:rsid w:val="00FA7BF3"/>
    <w:rsid w:val="00FA7D4B"/>
    <w:rsid w:val="00FA7DFD"/>
    <w:rsid w:val="00FA7ED1"/>
    <w:rsid w:val="00FB006E"/>
    <w:rsid w:val="00FB02C1"/>
    <w:rsid w:val="00FB086F"/>
    <w:rsid w:val="00FB0B76"/>
    <w:rsid w:val="00FB1014"/>
    <w:rsid w:val="00FB13F4"/>
    <w:rsid w:val="00FB1DBC"/>
    <w:rsid w:val="00FB2463"/>
    <w:rsid w:val="00FB2652"/>
    <w:rsid w:val="00FB26F4"/>
    <w:rsid w:val="00FB2AC8"/>
    <w:rsid w:val="00FB2D19"/>
    <w:rsid w:val="00FB2D39"/>
    <w:rsid w:val="00FB2E14"/>
    <w:rsid w:val="00FB3449"/>
    <w:rsid w:val="00FB386C"/>
    <w:rsid w:val="00FB3B0F"/>
    <w:rsid w:val="00FB3DAA"/>
    <w:rsid w:val="00FB566C"/>
    <w:rsid w:val="00FB6690"/>
    <w:rsid w:val="00FB6CD0"/>
    <w:rsid w:val="00FB6D53"/>
    <w:rsid w:val="00FB75CE"/>
    <w:rsid w:val="00FB773C"/>
    <w:rsid w:val="00FB7887"/>
    <w:rsid w:val="00FB7E20"/>
    <w:rsid w:val="00FC021E"/>
    <w:rsid w:val="00FC039C"/>
    <w:rsid w:val="00FC0A79"/>
    <w:rsid w:val="00FC0D62"/>
    <w:rsid w:val="00FC1175"/>
    <w:rsid w:val="00FC1409"/>
    <w:rsid w:val="00FC1575"/>
    <w:rsid w:val="00FC1635"/>
    <w:rsid w:val="00FC2024"/>
    <w:rsid w:val="00FC26D8"/>
    <w:rsid w:val="00FC285C"/>
    <w:rsid w:val="00FC2997"/>
    <w:rsid w:val="00FC2F75"/>
    <w:rsid w:val="00FC3DC9"/>
    <w:rsid w:val="00FC442C"/>
    <w:rsid w:val="00FC4E74"/>
    <w:rsid w:val="00FC5A9B"/>
    <w:rsid w:val="00FC609E"/>
    <w:rsid w:val="00FC6279"/>
    <w:rsid w:val="00FC63A8"/>
    <w:rsid w:val="00FC640D"/>
    <w:rsid w:val="00FC6902"/>
    <w:rsid w:val="00FC6DD4"/>
    <w:rsid w:val="00FC76B4"/>
    <w:rsid w:val="00FC770E"/>
    <w:rsid w:val="00FC7905"/>
    <w:rsid w:val="00FD04BB"/>
    <w:rsid w:val="00FD0582"/>
    <w:rsid w:val="00FD0F46"/>
    <w:rsid w:val="00FD12FA"/>
    <w:rsid w:val="00FD1F98"/>
    <w:rsid w:val="00FD2EDB"/>
    <w:rsid w:val="00FD3035"/>
    <w:rsid w:val="00FD31EA"/>
    <w:rsid w:val="00FD341B"/>
    <w:rsid w:val="00FD34A3"/>
    <w:rsid w:val="00FD3C50"/>
    <w:rsid w:val="00FD4152"/>
    <w:rsid w:val="00FD437E"/>
    <w:rsid w:val="00FD46F9"/>
    <w:rsid w:val="00FD4D9C"/>
    <w:rsid w:val="00FD5BCA"/>
    <w:rsid w:val="00FD5BF7"/>
    <w:rsid w:val="00FD63A2"/>
    <w:rsid w:val="00FD6419"/>
    <w:rsid w:val="00FD72F5"/>
    <w:rsid w:val="00FE046E"/>
    <w:rsid w:val="00FE0810"/>
    <w:rsid w:val="00FE0E39"/>
    <w:rsid w:val="00FE1504"/>
    <w:rsid w:val="00FE192B"/>
    <w:rsid w:val="00FE19D3"/>
    <w:rsid w:val="00FE1A7A"/>
    <w:rsid w:val="00FE202B"/>
    <w:rsid w:val="00FE221E"/>
    <w:rsid w:val="00FE2774"/>
    <w:rsid w:val="00FE2E23"/>
    <w:rsid w:val="00FE38C0"/>
    <w:rsid w:val="00FE3C5C"/>
    <w:rsid w:val="00FE426F"/>
    <w:rsid w:val="00FE43C9"/>
    <w:rsid w:val="00FE445B"/>
    <w:rsid w:val="00FE4E8F"/>
    <w:rsid w:val="00FE5069"/>
    <w:rsid w:val="00FE567D"/>
    <w:rsid w:val="00FE5690"/>
    <w:rsid w:val="00FE5B03"/>
    <w:rsid w:val="00FE5DCA"/>
    <w:rsid w:val="00FE6011"/>
    <w:rsid w:val="00FE666F"/>
    <w:rsid w:val="00FE6A25"/>
    <w:rsid w:val="00FE74F7"/>
    <w:rsid w:val="00FE757B"/>
    <w:rsid w:val="00FE7819"/>
    <w:rsid w:val="00FF0338"/>
    <w:rsid w:val="00FF0465"/>
    <w:rsid w:val="00FF04E5"/>
    <w:rsid w:val="00FF0B82"/>
    <w:rsid w:val="00FF216D"/>
    <w:rsid w:val="00FF2488"/>
    <w:rsid w:val="00FF2919"/>
    <w:rsid w:val="00FF2CA2"/>
    <w:rsid w:val="00FF2FC6"/>
    <w:rsid w:val="00FF3B74"/>
    <w:rsid w:val="00FF45B2"/>
    <w:rsid w:val="00FF4A47"/>
    <w:rsid w:val="00FF4F0A"/>
    <w:rsid w:val="00FF5386"/>
    <w:rsid w:val="00FF5CF8"/>
    <w:rsid w:val="00FF650E"/>
    <w:rsid w:val="00FF66A4"/>
    <w:rsid w:val="00FF6E86"/>
    <w:rsid w:val="00FF7501"/>
    <w:rsid w:val="00FF7B0D"/>
    <w:rsid w:val="0F5E4BA9"/>
    <w:rsid w:val="14216D33"/>
    <w:rsid w:val="23320143"/>
    <w:rsid w:val="2DC546F8"/>
    <w:rsid w:val="34CF7F66"/>
    <w:rsid w:val="453C0868"/>
    <w:rsid w:val="4FD79937"/>
    <w:rsid w:val="5A4F1F8D"/>
    <w:rsid w:val="5A57F930"/>
    <w:rsid w:val="692F84C2"/>
    <w:rsid w:val="7651766A"/>
    <w:rsid w:val="7E21664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9B963"/>
  <w15:docId w15:val="{1B05B88F-C9AB-4020-A390-3C00D643E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B4A14"/>
    <w:pPr>
      <w:jc w:val="both"/>
    </w:pPr>
    <w:rPr>
      <w:rFonts w:ascii="Times New Roman" w:hAnsi="Times New Roman"/>
      <w:sz w:val="24"/>
      <w:szCs w:val="22"/>
      <w:lang w:val="lt-LT"/>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AD1CB0"/>
    <w:pPr>
      <w:keepNext/>
      <w:keepLines/>
      <w:numPr>
        <w:numId w:val="6"/>
      </w:numPr>
      <w:spacing w:before="480" w:after="240"/>
      <w:jc w:val="center"/>
      <w:outlineLvl w:val="0"/>
    </w:pPr>
    <w:rPr>
      <w:rFonts w:ascii="Times New Roman Bold" w:eastAsia="Times New Roman" w:hAnsi="Times New Roman Bold"/>
      <w:b/>
      <w:bCs/>
      <w:caps/>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Heading1"/>
    <w:next w:val="Normal"/>
    <w:link w:val="Heading2Char"/>
    <w:unhideWhenUsed/>
    <w:qFormat/>
    <w:rsid w:val="00B469C5"/>
    <w:pPr>
      <w:keepNext w:val="0"/>
      <w:keepLines w:val="0"/>
      <w:numPr>
        <w:ilvl w:val="1"/>
      </w:numPr>
      <w:spacing w:before="60" w:after="60"/>
      <w:jc w:val="both"/>
      <w:outlineLvl w:val="1"/>
    </w:pPr>
    <w:rPr>
      <w:rFonts w:ascii="Times New Roman" w:hAnsi="Times New Roman"/>
      <w:b w:val="0"/>
      <w:caps w:val="0"/>
      <w:szCs w:val="24"/>
    </w:rPr>
  </w:style>
  <w:style w:type="paragraph" w:styleId="Heading30">
    <w:name w:val="heading 3"/>
    <w:aliases w:val="H3,Heading 3 (nevda),Section Header3,Sub-Clause Paragraph,Diagrama14"/>
    <w:basedOn w:val="Normal"/>
    <w:next w:val="Normal"/>
    <w:link w:val="Heading3Char"/>
    <w:unhideWhenUsed/>
    <w:qFormat/>
    <w:rsid w:val="00753688"/>
    <w:pPr>
      <w:keepNext/>
      <w:keepLines/>
      <w:spacing w:before="60" w:after="60"/>
      <w:outlineLvl w:val="2"/>
    </w:pPr>
    <w:rPr>
      <w:rFonts w:eastAsia="Times New Roman"/>
      <w:bCs/>
    </w:rPr>
  </w:style>
  <w:style w:type="paragraph" w:styleId="Heading40">
    <w:name w:val="heading 4"/>
    <w:aliases w:val="H4,Heading 4 (nevda),Sub-Clause Sub-paragraph,Heading 4 Char Char Char Char"/>
    <w:basedOn w:val="Normal"/>
    <w:next w:val="Normal"/>
    <w:link w:val="Heading4Char"/>
    <w:unhideWhenUsed/>
    <w:qFormat/>
    <w:rsid w:val="003C4B38"/>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aliases w:val="H5"/>
    <w:basedOn w:val="Normal"/>
    <w:next w:val="Normal"/>
    <w:link w:val="Heading5Char"/>
    <w:qFormat/>
    <w:rsid w:val="00FB3B0F"/>
    <w:pPr>
      <w:keepNext/>
      <w:keepLines/>
      <w:spacing w:before="240" w:after="200" w:line="276" w:lineRule="auto"/>
      <w:ind w:left="1008" w:hanging="1008"/>
      <w:outlineLvl w:val="4"/>
    </w:pPr>
    <w:rPr>
      <w:rFonts w:ascii="Arial" w:eastAsia="Times New Roman" w:hAnsi="Arial"/>
      <w:color w:val="4F5660"/>
      <w:sz w:val="20"/>
    </w:rPr>
  </w:style>
  <w:style w:type="paragraph" w:styleId="Heading6">
    <w:name w:val="heading 6"/>
    <w:aliases w:val="PIM 6,6,Title Page,h6,Heading 6 CFMU"/>
    <w:basedOn w:val="Normal"/>
    <w:next w:val="Normal"/>
    <w:link w:val="Heading6Char"/>
    <w:qFormat/>
    <w:rsid w:val="00FB3B0F"/>
    <w:pPr>
      <w:keepNext/>
      <w:keepLines/>
      <w:spacing w:before="200" w:line="276" w:lineRule="auto"/>
      <w:ind w:left="1152" w:hanging="1152"/>
      <w:outlineLvl w:val="5"/>
    </w:pPr>
    <w:rPr>
      <w:rFonts w:ascii="Cambria" w:eastAsia="Times New Roman" w:hAnsi="Cambria"/>
      <w:i/>
      <w:iCs/>
      <w:color w:val="243F60"/>
      <w:sz w:val="20"/>
    </w:rPr>
  </w:style>
  <w:style w:type="paragraph" w:styleId="Heading7">
    <w:name w:val="heading 7"/>
    <w:aliases w:val="PIM 7,h7,Heading 7 CFMU"/>
    <w:basedOn w:val="Normal"/>
    <w:next w:val="Normal"/>
    <w:link w:val="Heading7Char"/>
    <w:qFormat/>
    <w:rsid w:val="00FB3B0F"/>
    <w:pPr>
      <w:keepNext/>
      <w:keepLines/>
      <w:spacing w:before="200" w:line="276" w:lineRule="auto"/>
      <w:ind w:left="1296" w:hanging="1296"/>
      <w:outlineLvl w:val="6"/>
    </w:pPr>
    <w:rPr>
      <w:rFonts w:ascii="Cambria" w:eastAsia="Times New Roman" w:hAnsi="Cambria"/>
      <w:i/>
      <w:iCs/>
      <w:color w:val="404040"/>
      <w:sz w:val="20"/>
    </w:rPr>
  </w:style>
  <w:style w:type="paragraph" w:styleId="Heading8">
    <w:name w:val="heading 8"/>
    <w:aliases w:val="h8,Heading 8 CFMU"/>
    <w:basedOn w:val="Normal"/>
    <w:next w:val="Normal"/>
    <w:link w:val="Heading8Char"/>
    <w:qFormat/>
    <w:rsid w:val="00FB3B0F"/>
    <w:pPr>
      <w:keepNext/>
      <w:keepLines/>
      <w:spacing w:before="200" w:line="276" w:lineRule="auto"/>
      <w:ind w:left="1440" w:hanging="1440"/>
      <w:outlineLvl w:val="7"/>
    </w:pPr>
    <w:rPr>
      <w:rFonts w:ascii="Cambria" w:eastAsia="Times New Roman" w:hAnsi="Cambria"/>
      <w:color w:val="404040"/>
      <w:sz w:val="20"/>
      <w:szCs w:val="20"/>
    </w:rPr>
  </w:style>
  <w:style w:type="paragraph" w:styleId="Heading9">
    <w:name w:val="heading 9"/>
    <w:aliases w:val="PIM 9,h9,Heading 9 CFMU"/>
    <w:basedOn w:val="Normal"/>
    <w:next w:val="Normal"/>
    <w:link w:val="Heading9Char"/>
    <w:qFormat/>
    <w:rsid w:val="00FB3B0F"/>
    <w:pPr>
      <w:keepNext/>
      <w:keepLines/>
      <w:spacing w:before="200" w:line="276" w:lineRule="auto"/>
      <w:ind w:left="1584" w:hanging="1584"/>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link w:val="Heading1"/>
    <w:rsid w:val="00AD1CB0"/>
    <w:rPr>
      <w:rFonts w:ascii="Times New Roman Bold" w:eastAsia="Times New Roman" w:hAnsi="Times New Roman Bold"/>
      <w:b/>
      <w:bCs/>
      <w:caps/>
      <w:sz w:val="24"/>
      <w:szCs w:val="28"/>
      <w:lang w:val="lt-LT"/>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link w:val="Heading2"/>
    <w:rsid w:val="00B469C5"/>
    <w:rPr>
      <w:rFonts w:ascii="Times New Roman" w:eastAsia="Times New Roman" w:hAnsi="Times New Roman"/>
      <w:bCs/>
      <w:sz w:val="24"/>
      <w:szCs w:val="24"/>
      <w:lang w:val="lt-LT"/>
    </w:rPr>
  </w:style>
  <w:style w:type="paragraph" w:customStyle="1" w:styleId="Char7DiagramaDiagramaCharDiagramaDiagramaCharDiagramaDiagrama">
    <w:name w:val="Char7 Diagrama Diagrama Char Diagrama Diagrama Char Diagrama Diagrama"/>
    <w:basedOn w:val="Normal"/>
    <w:rsid w:val="00785F83"/>
    <w:pPr>
      <w:spacing w:after="160" w:line="240" w:lineRule="exact"/>
    </w:pPr>
    <w:rPr>
      <w:rFonts w:ascii="Tahoma" w:eastAsia="Times New Roman" w:hAnsi="Tahoma"/>
      <w:sz w:val="20"/>
      <w:szCs w:val="20"/>
    </w:rPr>
  </w:style>
  <w:style w:type="paragraph" w:customStyle="1" w:styleId="Tablebody">
    <w:name w:val="Table_body"/>
    <w:basedOn w:val="Normal"/>
    <w:link w:val="TablebodyChar"/>
    <w:rsid w:val="00183215"/>
    <w:pPr>
      <w:spacing w:before="120" w:after="120"/>
      <w:contextualSpacing/>
    </w:pPr>
    <w:rPr>
      <w:rFonts w:eastAsia="Times New Roman"/>
      <w:szCs w:val="20"/>
      <w:lang w:eastAsia="lt-LT"/>
    </w:rPr>
  </w:style>
  <w:style w:type="character" w:styleId="LineNumber">
    <w:name w:val="line number"/>
    <w:rsid w:val="00183215"/>
    <w:rPr>
      <w:rFonts w:cs="Times New Roman"/>
    </w:rPr>
  </w:style>
  <w:style w:type="character" w:customStyle="1" w:styleId="TablebodyChar">
    <w:name w:val="Table_body Char"/>
    <w:link w:val="Tablebody"/>
    <w:locked/>
    <w:rsid w:val="00183215"/>
    <w:rPr>
      <w:rFonts w:ascii="Times New Roman" w:eastAsia="Times New Roman" w:hAnsi="Times New Roman" w:cs="Times New Roman"/>
      <w:sz w:val="24"/>
      <w:szCs w:val="20"/>
      <w:lang w:val="lt-LT" w:eastAsia="lt-LT"/>
    </w:rPr>
  </w:style>
  <w:style w:type="character" w:customStyle="1" w:styleId="Heading20">
    <w:name w:val="Heading #2_"/>
    <w:link w:val="Heading21"/>
    <w:rsid w:val="00995C3F"/>
    <w:rPr>
      <w:rFonts w:ascii="Times New Roman" w:eastAsia="Times New Roman" w:hAnsi="Times New Roman" w:cs="Times New Roman"/>
      <w:sz w:val="23"/>
      <w:szCs w:val="23"/>
      <w:shd w:val="clear" w:color="auto" w:fill="FFFFFF"/>
    </w:rPr>
  </w:style>
  <w:style w:type="paragraph" w:customStyle="1" w:styleId="Heading21">
    <w:name w:val="Heading #2"/>
    <w:basedOn w:val="Normal"/>
    <w:link w:val="Heading20"/>
    <w:rsid w:val="00995C3F"/>
    <w:pPr>
      <w:shd w:val="clear" w:color="auto" w:fill="FFFFFF"/>
      <w:spacing w:before="300" w:after="180" w:line="0" w:lineRule="atLeast"/>
      <w:outlineLvl w:val="1"/>
    </w:pPr>
    <w:rPr>
      <w:rFonts w:eastAsia="Times New Roman"/>
      <w:sz w:val="23"/>
      <w:szCs w:val="23"/>
    </w:r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
    <w:basedOn w:val="Normal"/>
    <w:link w:val="ListParagraphChar"/>
    <w:uiPriority w:val="34"/>
    <w:qFormat/>
    <w:rsid w:val="00995C3F"/>
    <w:pPr>
      <w:ind w:left="720"/>
      <w:contextualSpacing/>
    </w:pPr>
  </w:style>
  <w:style w:type="character" w:customStyle="1" w:styleId="bzdidziosiospetitu">
    <w:name w:val="bz didziosios petitu"/>
    <w:rsid w:val="00995C3F"/>
    <w:rPr>
      <w:rFonts w:ascii="Palemonas" w:hAnsi="Palemonas"/>
      <w:smallCaps/>
      <w:color w:val="000000"/>
      <w:sz w:val="20"/>
    </w:rPr>
  </w:style>
  <w:style w:type="character" w:customStyle="1" w:styleId="bzkursyvas">
    <w:name w:val="bz kursyvas"/>
    <w:rsid w:val="00995C3F"/>
    <w:rPr>
      <w:rFonts w:ascii="Palemonas" w:hAnsi="Palemonas"/>
      <w:i/>
      <w:color w:val="000000"/>
      <w:sz w:val="24"/>
    </w:rPr>
  </w:style>
  <w:style w:type="character" w:customStyle="1" w:styleId="bzpaprastas">
    <w:name w:val="bz paprastas"/>
    <w:rsid w:val="00995C3F"/>
    <w:rPr>
      <w:rFonts w:ascii="Palemonas" w:hAnsi="Palemonas"/>
      <w:color w:val="000000"/>
      <w:sz w:val="24"/>
    </w:rPr>
  </w:style>
  <w:style w:type="character" w:customStyle="1" w:styleId="bzpetitas">
    <w:name w:val="bz petitas"/>
    <w:rsid w:val="00995C3F"/>
    <w:rPr>
      <w:rFonts w:ascii="Palemonas" w:hAnsi="Palemonas"/>
      <w:color w:val="000000"/>
      <w:sz w:val="20"/>
    </w:rPr>
  </w:style>
  <w:style w:type="character" w:customStyle="1" w:styleId="bzpusjuodis">
    <w:name w:val="bz pusjuodis"/>
    <w:rsid w:val="00995C3F"/>
    <w:rPr>
      <w:rFonts w:ascii="Palemonas" w:hAnsi="Palemonas"/>
      <w:b/>
      <w:color w:val="000000"/>
      <w:sz w:val="24"/>
    </w:rPr>
  </w:style>
  <w:style w:type="paragraph" w:styleId="BodyText">
    <w:name w:val="Body Text"/>
    <w:basedOn w:val="Normal"/>
    <w:link w:val="BodyTextChar"/>
    <w:rsid w:val="004D3D3D"/>
    <w:pPr>
      <w:tabs>
        <w:tab w:val="left" w:pos="680"/>
      </w:tabs>
      <w:suppressAutoHyphens/>
      <w:spacing w:after="120" w:line="100" w:lineRule="atLeast"/>
    </w:pPr>
    <w:rPr>
      <w:rFonts w:ascii="Calibri" w:eastAsia="Times New Roman" w:hAnsi="Calibri" w:cs="font238"/>
      <w:kern w:val="1"/>
      <w:lang w:eastAsia="ar-SA"/>
    </w:rPr>
  </w:style>
  <w:style w:type="character" w:customStyle="1" w:styleId="BodyTextChar">
    <w:name w:val="Body Text Char"/>
    <w:link w:val="BodyText"/>
    <w:rsid w:val="004D3D3D"/>
    <w:rPr>
      <w:rFonts w:ascii="Calibri" w:eastAsia="Times New Roman" w:hAnsi="Calibri" w:cs="font238"/>
      <w:kern w:val="1"/>
      <w:sz w:val="24"/>
      <w:lang w:val="lt-LT" w:eastAsia="ar-SA"/>
    </w:rPr>
  </w:style>
  <w:style w:type="character" w:styleId="Hyperlink">
    <w:name w:val="Hyperlink"/>
    <w:uiPriority w:val="99"/>
    <w:unhideWhenUsed/>
    <w:rsid w:val="008A4E31"/>
    <w:rPr>
      <w:color w:val="0000FF"/>
      <w:u w:val="single"/>
    </w:rPr>
  </w:style>
  <w:style w:type="paragraph" w:customStyle="1" w:styleId="Tekstas">
    <w:name w:val="Tekstas"/>
    <w:basedOn w:val="Normal"/>
    <w:autoRedefine/>
    <w:rsid w:val="00C24C83"/>
    <w:rPr>
      <w:szCs w:val="24"/>
    </w:rPr>
  </w:style>
  <w:style w:type="paragraph" w:customStyle="1" w:styleId="Char7DiagramaDiagramaCharDiagramaDiagramaCharDiagramaDiagrama3">
    <w:name w:val="Char7 Diagrama Diagrama Char Diagrama Diagrama Char Diagrama Diagrama3"/>
    <w:basedOn w:val="Normal"/>
    <w:rsid w:val="00C24C83"/>
    <w:pPr>
      <w:spacing w:after="160" w:line="240" w:lineRule="exact"/>
    </w:pPr>
    <w:rPr>
      <w:rFonts w:ascii="Tahoma" w:eastAsia="Times New Roman" w:hAnsi="Tahoma"/>
      <w:sz w:val="20"/>
      <w:szCs w:val="20"/>
    </w:rPr>
  </w:style>
  <w:style w:type="character" w:styleId="FollowedHyperlink">
    <w:name w:val="FollowedHyperlink"/>
    <w:uiPriority w:val="99"/>
    <w:semiHidden/>
    <w:unhideWhenUsed/>
    <w:rsid w:val="00FE757B"/>
    <w:rPr>
      <w:color w:val="800080"/>
      <w:u w:val="single"/>
    </w:rPr>
  </w:style>
  <w:style w:type="paragraph" w:customStyle="1" w:styleId="Char7DiagramaDiagramaCharDiagramaDiagramaCharDiagramaDiagrama2">
    <w:name w:val="Char7 Diagrama Diagrama Char Diagrama Diagrama Char Diagrama Diagrama2"/>
    <w:basedOn w:val="Normal"/>
    <w:rsid w:val="00434C61"/>
    <w:pPr>
      <w:spacing w:after="160" w:line="240" w:lineRule="exact"/>
    </w:pPr>
    <w:rPr>
      <w:rFonts w:ascii="Tahoma" w:eastAsia="Times New Roman" w:hAnsi="Tahoma"/>
      <w:sz w:val="20"/>
      <w:szCs w:val="20"/>
    </w:rPr>
  </w:style>
  <w:style w:type="paragraph" w:styleId="Caption">
    <w:name w:val="caption"/>
    <w:basedOn w:val="Normal"/>
    <w:next w:val="Normal"/>
    <w:uiPriority w:val="35"/>
    <w:unhideWhenUsed/>
    <w:rsid w:val="00E03BB3"/>
    <w:rPr>
      <w:b/>
      <w:bCs/>
      <w:color w:val="4F81BD"/>
      <w:sz w:val="18"/>
      <w:szCs w:val="18"/>
    </w:rPr>
  </w:style>
  <w:style w:type="paragraph" w:styleId="TOCHeading">
    <w:name w:val="TOC Heading"/>
    <w:basedOn w:val="Heading1"/>
    <w:next w:val="Normal"/>
    <w:uiPriority w:val="39"/>
    <w:semiHidden/>
    <w:unhideWhenUsed/>
    <w:qFormat/>
    <w:rsid w:val="008F09B6"/>
    <w:pPr>
      <w:numPr>
        <w:numId w:val="0"/>
      </w:numPr>
      <w:spacing w:after="0"/>
      <w:jc w:val="left"/>
      <w:outlineLvl w:val="9"/>
    </w:pPr>
    <w:rPr>
      <w:rFonts w:ascii="Cambria" w:hAnsi="Cambria"/>
      <w:color w:val="365F91"/>
      <w:lang w:val="en-US" w:eastAsia="ja-JP"/>
    </w:rPr>
  </w:style>
  <w:style w:type="paragraph" w:styleId="TOC1">
    <w:name w:val="toc 1"/>
    <w:basedOn w:val="Normal"/>
    <w:next w:val="Normal"/>
    <w:autoRedefine/>
    <w:uiPriority w:val="39"/>
    <w:unhideWhenUsed/>
    <w:rsid w:val="00CE1E1C"/>
    <w:pPr>
      <w:tabs>
        <w:tab w:val="left" w:pos="426"/>
        <w:tab w:val="right" w:leader="dot" w:pos="9962"/>
      </w:tabs>
    </w:pPr>
    <w:rPr>
      <w:b/>
      <w:caps/>
    </w:rPr>
  </w:style>
  <w:style w:type="paragraph" w:styleId="TOC2">
    <w:name w:val="toc 2"/>
    <w:basedOn w:val="Normal"/>
    <w:next w:val="Normal"/>
    <w:autoRedefine/>
    <w:uiPriority w:val="39"/>
    <w:unhideWhenUsed/>
    <w:rsid w:val="00F86591"/>
    <w:pPr>
      <w:tabs>
        <w:tab w:val="left" w:pos="936"/>
        <w:tab w:val="right" w:leader="dot" w:pos="9962"/>
      </w:tabs>
      <w:ind w:left="425"/>
    </w:pPr>
  </w:style>
  <w:style w:type="paragraph" w:styleId="TOC3">
    <w:name w:val="toc 3"/>
    <w:basedOn w:val="Normal"/>
    <w:next w:val="Normal"/>
    <w:autoRedefine/>
    <w:uiPriority w:val="39"/>
    <w:unhideWhenUsed/>
    <w:rsid w:val="00F86591"/>
    <w:pPr>
      <w:tabs>
        <w:tab w:val="left" w:pos="1049"/>
        <w:tab w:val="right" w:leader="dot" w:pos="9962"/>
      </w:tabs>
      <w:ind w:left="425"/>
    </w:pPr>
    <w:rPr>
      <w:rFonts w:eastAsia="Times New Roman"/>
      <w:sz w:val="22"/>
    </w:rPr>
  </w:style>
  <w:style w:type="paragraph" w:styleId="TOC4">
    <w:name w:val="toc 4"/>
    <w:basedOn w:val="Normal"/>
    <w:next w:val="Normal"/>
    <w:autoRedefine/>
    <w:uiPriority w:val="39"/>
    <w:unhideWhenUsed/>
    <w:rsid w:val="008F09B6"/>
    <w:pPr>
      <w:spacing w:after="100"/>
      <w:ind w:left="660"/>
    </w:pPr>
    <w:rPr>
      <w:rFonts w:ascii="Calibri" w:eastAsia="Times New Roman" w:hAnsi="Calibri"/>
      <w:sz w:val="22"/>
    </w:rPr>
  </w:style>
  <w:style w:type="paragraph" w:styleId="TOC5">
    <w:name w:val="toc 5"/>
    <w:basedOn w:val="Normal"/>
    <w:next w:val="Normal"/>
    <w:autoRedefine/>
    <w:uiPriority w:val="39"/>
    <w:unhideWhenUsed/>
    <w:rsid w:val="008F09B6"/>
    <w:pPr>
      <w:spacing w:after="100"/>
      <w:ind w:left="880"/>
    </w:pPr>
    <w:rPr>
      <w:rFonts w:ascii="Calibri" w:eastAsia="Times New Roman" w:hAnsi="Calibri"/>
      <w:sz w:val="22"/>
    </w:rPr>
  </w:style>
  <w:style w:type="paragraph" w:styleId="TOC6">
    <w:name w:val="toc 6"/>
    <w:basedOn w:val="Normal"/>
    <w:next w:val="Normal"/>
    <w:autoRedefine/>
    <w:uiPriority w:val="39"/>
    <w:unhideWhenUsed/>
    <w:rsid w:val="008F09B6"/>
    <w:pPr>
      <w:spacing w:after="100"/>
      <w:ind w:left="1100"/>
    </w:pPr>
    <w:rPr>
      <w:rFonts w:ascii="Calibri" w:eastAsia="Times New Roman" w:hAnsi="Calibri"/>
      <w:sz w:val="22"/>
    </w:rPr>
  </w:style>
  <w:style w:type="paragraph" w:styleId="TOC7">
    <w:name w:val="toc 7"/>
    <w:basedOn w:val="Normal"/>
    <w:next w:val="Normal"/>
    <w:autoRedefine/>
    <w:uiPriority w:val="39"/>
    <w:unhideWhenUsed/>
    <w:rsid w:val="008F09B6"/>
    <w:pPr>
      <w:spacing w:after="100"/>
      <w:ind w:left="1320"/>
    </w:pPr>
    <w:rPr>
      <w:rFonts w:ascii="Calibri" w:eastAsia="Times New Roman" w:hAnsi="Calibri"/>
      <w:sz w:val="22"/>
    </w:rPr>
  </w:style>
  <w:style w:type="paragraph" w:styleId="TOC8">
    <w:name w:val="toc 8"/>
    <w:basedOn w:val="Normal"/>
    <w:next w:val="Normal"/>
    <w:autoRedefine/>
    <w:uiPriority w:val="39"/>
    <w:unhideWhenUsed/>
    <w:rsid w:val="008F09B6"/>
    <w:pPr>
      <w:spacing w:after="100"/>
      <w:ind w:left="1540"/>
    </w:pPr>
    <w:rPr>
      <w:rFonts w:ascii="Calibri" w:eastAsia="Times New Roman" w:hAnsi="Calibri"/>
      <w:sz w:val="22"/>
    </w:rPr>
  </w:style>
  <w:style w:type="paragraph" w:styleId="TOC9">
    <w:name w:val="toc 9"/>
    <w:basedOn w:val="Normal"/>
    <w:next w:val="Normal"/>
    <w:autoRedefine/>
    <w:uiPriority w:val="39"/>
    <w:unhideWhenUsed/>
    <w:rsid w:val="008F09B6"/>
    <w:pPr>
      <w:spacing w:after="100"/>
      <w:ind w:left="1760"/>
    </w:pPr>
    <w:rPr>
      <w:rFonts w:ascii="Calibri" w:eastAsia="Times New Roman" w:hAnsi="Calibri"/>
      <w:sz w:val="22"/>
    </w:rPr>
  </w:style>
  <w:style w:type="paragraph" w:styleId="BalloonText">
    <w:name w:val="Balloon Text"/>
    <w:basedOn w:val="Normal"/>
    <w:link w:val="BalloonTextChar"/>
    <w:uiPriority w:val="99"/>
    <w:semiHidden/>
    <w:unhideWhenUsed/>
    <w:rsid w:val="008F09B6"/>
    <w:rPr>
      <w:rFonts w:ascii="Tahoma" w:hAnsi="Tahoma" w:cs="Tahoma"/>
      <w:sz w:val="16"/>
      <w:szCs w:val="16"/>
    </w:rPr>
  </w:style>
  <w:style w:type="character" w:customStyle="1" w:styleId="BalloonTextChar">
    <w:name w:val="Balloon Text Char"/>
    <w:link w:val="BalloonText"/>
    <w:uiPriority w:val="99"/>
    <w:semiHidden/>
    <w:rsid w:val="008F09B6"/>
    <w:rPr>
      <w:rFonts w:ascii="Tahoma" w:hAnsi="Tahoma" w:cs="Tahoma"/>
      <w:sz w:val="16"/>
      <w:szCs w:val="16"/>
    </w:rPr>
  </w:style>
  <w:style w:type="paragraph" w:customStyle="1" w:styleId="Char7DiagramaDiagramaCharDiagramaDiagramaCharDiagramaDiagrama1">
    <w:name w:val="Char7 Diagrama Diagrama Char Diagrama Diagrama Char Diagrama Diagrama1"/>
    <w:basedOn w:val="Normal"/>
    <w:rsid w:val="00D8224D"/>
    <w:pPr>
      <w:spacing w:after="160" w:line="240" w:lineRule="exact"/>
    </w:pPr>
    <w:rPr>
      <w:rFonts w:ascii="Tahoma" w:eastAsia="Times New Roman" w:hAnsi="Tahoma"/>
      <w:sz w:val="20"/>
      <w:szCs w:val="20"/>
    </w:rPr>
  </w:style>
  <w:style w:type="character" w:customStyle="1" w:styleId="Heading3Char">
    <w:name w:val="Heading 3 Char"/>
    <w:aliases w:val="H3 Char,Heading 3 (nevda) Char,Section Header3 Char,Sub-Clause Paragraph Char,Diagrama14 Char"/>
    <w:link w:val="Heading30"/>
    <w:rsid w:val="00753688"/>
    <w:rPr>
      <w:rFonts w:ascii="Times New Roman" w:eastAsia="Times New Roman" w:hAnsi="Times New Roman"/>
      <w:bCs/>
      <w:sz w:val="24"/>
      <w:szCs w:val="22"/>
      <w:lang w:val="lt-LT"/>
    </w:rPr>
  </w:style>
  <w:style w:type="character" w:customStyle="1" w:styleId="CommentReference1">
    <w:name w:val="Comment Reference1"/>
    <w:uiPriority w:val="99"/>
    <w:semiHidden/>
    <w:unhideWhenUsed/>
    <w:rsid w:val="00467D8F"/>
    <w:rPr>
      <w:sz w:val="16"/>
      <w:szCs w:val="16"/>
    </w:rPr>
  </w:style>
  <w:style w:type="paragraph" w:customStyle="1" w:styleId="CommentText1">
    <w:name w:val="Comment Text1"/>
    <w:aliases w:val=" Diagrama Diagrama Diagrama,Diagrama,Diagrama Diagrama Diagrama"/>
    <w:basedOn w:val="Normal"/>
    <w:link w:val="CommentTextChar"/>
    <w:uiPriority w:val="99"/>
    <w:unhideWhenUsed/>
    <w:rsid w:val="00467D8F"/>
    <w:rPr>
      <w:sz w:val="20"/>
      <w:szCs w:val="20"/>
    </w:rPr>
  </w:style>
  <w:style w:type="character" w:customStyle="1" w:styleId="CommentTextChar">
    <w:name w:val="Comment Text Char"/>
    <w:aliases w:val=" Diagrama Diagrama Diagrama Char,Diagrama Char,Diagrama Diagrama Diagrama Char"/>
    <w:link w:val="CommentText1"/>
    <w:uiPriority w:val="99"/>
    <w:rsid w:val="00467D8F"/>
    <w:rPr>
      <w:rFonts w:ascii="Times New Roman" w:hAnsi="Times New Roman"/>
      <w:sz w:val="20"/>
      <w:szCs w:val="20"/>
    </w:rPr>
  </w:style>
  <w:style w:type="paragraph" w:customStyle="1" w:styleId="CommentSubject1">
    <w:name w:val="Comment Subject1"/>
    <w:basedOn w:val="CommentText1"/>
    <w:next w:val="CommentText1"/>
    <w:link w:val="CommentSubjectChar"/>
    <w:uiPriority w:val="99"/>
    <w:semiHidden/>
    <w:unhideWhenUsed/>
    <w:rsid w:val="00467D8F"/>
    <w:rPr>
      <w:b/>
      <w:bCs/>
    </w:rPr>
  </w:style>
  <w:style w:type="character" w:customStyle="1" w:styleId="CommentSubjectChar">
    <w:name w:val="Comment Subject Char"/>
    <w:link w:val="CommentSubject1"/>
    <w:uiPriority w:val="99"/>
    <w:semiHidden/>
    <w:rsid w:val="00467D8F"/>
    <w:rPr>
      <w:rFonts w:ascii="Times New Roman" w:hAnsi="Times New Roman"/>
      <w:b/>
      <w:bCs/>
      <w:sz w:val="20"/>
      <w:szCs w:val="20"/>
    </w:rPr>
  </w:style>
  <w:style w:type="table" w:styleId="TableGrid">
    <w:name w:val="Table Grid"/>
    <w:basedOn w:val="TableNormal"/>
    <w:uiPriority w:val="39"/>
    <w:rsid w:val="006F4FFE"/>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64C93"/>
    <w:pPr>
      <w:tabs>
        <w:tab w:val="center" w:pos="4513"/>
        <w:tab w:val="right" w:pos="9026"/>
      </w:tabs>
    </w:pPr>
  </w:style>
  <w:style w:type="character" w:customStyle="1" w:styleId="HeaderChar">
    <w:name w:val="Header Char"/>
    <w:link w:val="Header"/>
    <w:uiPriority w:val="99"/>
    <w:rsid w:val="00464C93"/>
    <w:rPr>
      <w:rFonts w:ascii="Times New Roman" w:hAnsi="Times New Roman"/>
      <w:sz w:val="24"/>
      <w:lang w:val="lt-LT"/>
    </w:rPr>
  </w:style>
  <w:style w:type="paragraph" w:styleId="Footer">
    <w:name w:val="footer"/>
    <w:basedOn w:val="Normal"/>
    <w:link w:val="FooterChar"/>
    <w:unhideWhenUsed/>
    <w:rsid w:val="00464C93"/>
    <w:pPr>
      <w:tabs>
        <w:tab w:val="center" w:pos="4513"/>
        <w:tab w:val="right" w:pos="9026"/>
      </w:tabs>
    </w:pPr>
  </w:style>
  <w:style w:type="character" w:customStyle="1" w:styleId="FooterChar">
    <w:name w:val="Footer Char"/>
    <w:link w:val="Footer"/>
    <w:rsid w:val="00464C93"/>
    <w:rPr>
      <w:rFonts w:ascii="Times New Roman" w:hAnsi="Times New Roman"/>
      <w:sz w:val="24"/>
      <w:lang w:val="lt-LT"/>
    </w:rPr>
  </w:style>
  <w:style w:type="paragraph" w:customStyle="1" w:styleId="Default">
    <w:name w:val="Default"/>
    <w:rsid w:val="00333D30"/>
    <w:pPr>
      <w:autoSpaceDE w:val="0"/>
      <w:autoSpaceDN w:val="0"/>
      <w:adjustRightInd w:val="0"/>
    </w:pPr>
    <w:rPr>
      <w:rFonts w:ascii="Times New Roman" w:hAnsi="Times New Roman"/>
      <w:color w:val="000000"/>
      <w:sz w:val="24"/>
      <w:szCs w:val="24"/>
    </w:rPr>
  </w:style>
  <w:style w:type="paragraph" w:customStyle="1" w:styleId="Tablenumber">
    <w:name w:val="Table number"/>
    <w:basedOn w:val="ListParagraph"/>
    <w:link w:val="TablenumberChar"/>
    <w:qFormat/>
    <w:rsid w:val="00E372AA"/>
    <w:pPr>
      <w:ind w:left="0"/>
    </w:pPr>
    <w:rPr>
      <w:sz w:val="22"/>
      <w:szCs w:val="24"/>
    </w:rPr>
  </w:style>
  <w:style w:type="paragraph" w:customStyle="1" w:styleId="Numberedtext">
    <w:name w:val="Numbered text"/>
    <w:basedOn w:val="ListParagraph"/>
    <w:link w:val="NumberedtextChar"/>
    <w:qFormat/>
    <w:rsid w:val="006E0CF6"/>
    <w:pPr>
      <w:numPr>
        <w:numId w:val="1"/>
      </w:numPr>
      <w:ind w:left="1418" w:hanging="284"/>
    </w:p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rsid w:val="006205A9"/>
    <w:rPr>
      <w:rFonts w:ascii="Times New Roman" w:hAnsi="Times New Roman"/>
      <w:sz w:val="24"/>
      <w:lang w:val="lt-LT"/>
    </w:rPr>
  </w:style>
  <w:style w:type="character" w:customStyle="1" w:styleId="TablenumberChar">
    <w:name w:val="Table number Char"/>
    <w:link w:val="Tablenumber"/>
    <w:rsid w:val="00E372AA"/>
    <w:rPr>
      <w:rFonts w:ascii="Times New Roman" w:hAnsi="Times New Roman" w:cs="Times New Roman"/>
      <w:sz w:val="24"/>
      <w:szCs w:val="24"/>
      <w:lang w:val="lt-LT"/>
    </w:rPr>
  </w:style>
  <w:style w:type="character" w:customStyle="1" w:styleId="NumberedtextChar">
    <w:name w:val="Numbered text Char"/>
    <w:basedOn w:val="ListParagraphChar"/>
    <w:link w:val="Numberedtext"/>
    <w:rsid w:val="006E0CF6"/>
    <w:rPr>
      <w:rFonts w:ascii="Times New Roman" w:hAnsi="Times New Roman"/>
      <w:sz w:val="24"/>
      <w:szCs w:val="22"/>
      <w:lang w:val="lt-LT"/>
    </w:rPr>
  </w:style>
  <w:style w:type="paragraph" w:customStyle="1" w:styleId="Tabletext">
    <w:name w:val="Table text"/>
    <w:basedOn w:val="Normal"/>
    <w:link w:val="TabletextChar"/>
    <w:qFormat/>
    <w:rsid w:val="00E372AA"/>
    <w:rPr>
      <w:sz w:val="22"/>
      <w:szCs w:val="24"/>
    </w:rPr>
  </w:style>
  <w:style w:type="character" w:customStyle="1" w:styleId="TabletextChar">
    <w:name w:val="Table text Char"/>
    <w:link w:val="Tabletext"/>
    <w:rsid w:val="00E372AA"/>
    <w:rPr>
      <w:rFonts w:ascii="Times New Roman" w:hAnsi="Times New Roman" w:cs="Times New Roman"/>
      <w:szCs w:val="24"/>
      <w:lang w:val="lt-LT"/>
    </w:rPr>
  </w:style>
  <w:style w:type="paragraph" w:customStyle="1" w:styleId="Hyperlink1">
    <w:name w:val="Hyperlink1"/>
    <w:basedOn w:val="Normal"/>
    <w:rsid w:val="009562F8"/>
    <w:pPr>
      <w:suppressAutoHyphens/>
      <w:autoSpaceDE w:val="0"/>
      <w:autoSpaceDN w:val="0"/>
      <w:adjustRightInd w:val="0"/>
      <w:spacing w:line="298" w:lineRule="auto"/>
      <w:ind w:firstLine="312"/>
      <w:textAlignment w:val="center"/>
    </w:pPr>
    <w:rPr>
      <w:rFonts w:eastAsia="Times New Roman"/>
      <w:color w:val="000000"/>
      <w:sz w:val="20"/>
      <w:szCs w:val="20"/>
      <w:lang w:val="en-GB"/>
    </w:rPr>
  </w:style>
  <w:style w:type="paragraph" w:customStyle="1" w:styleId="Normaltext">
    <w:name w:val="Normal text"/>
    <w:basedOn w:val="Normal"/>
    <w:link w:val="NormaltextChar"/>
    <w:qFormat/>
    <w:rsid w:val="009F6844"/>
    <w:pPr>
      <w:ind w:firstLine="567"/>
    </w:pPr>
    <w:rPr>
      <w:szCs w:val="24"/>
    </w:rPr>
  </w:style>
  <w:style w:type="paragraph" w:customStyle="1" w:styleId="Tableheader">
    <w:name w:val="Table header"/>
    <w:basedOn w:val="Normal"/>
    <w:link w:val="TableheaderChar"/>
    <w:qFormat/>
    <w:rsid w:val="008E29B4"/>
    <w:pPr>
      <w:spacing w:before="120" w:after="120"/>
    </w:pPr>
    <w:rPr>
      <w:rFonts w:ascii="Arial" w:eastAsia="MS Mincho" w:hAnsi="Arial" w:cs="Arial Narrow"/>
      <w:b/>
      <w:color w:val="FFFFFF"/>
      <w:sz w:val="20"/>
    </w:rPr>
  </w:style>
  <w:style w:type="character" w:customStyle="1" w:styleId="NormaltextChar">
    <w:name w:val="Normal text Char"/>
    <w:link w:val="Normaltext"/>
    <w:rsid w:val="009F6844"/>
    <w:rPr>
      <w:rFonts w:ascii="Times New Roman" w:eastAsia="Calibri" w:hAnsi="Times New Roman" w:cs="Times New Roman"/>
      <w:sz w:val="24"/>
      <w:szCs w:val="24"/>
      <w:lang w:val="lt-LT"/>
    </w:rPr>
  </w:style>
  <w:style w:type="character" w:customStyle="1" w:styleId="TableheaderChar">
    <w:name w:val="Table header Char"/>
    <w:link w:val="Tableheader"/>
    <w:rsid w:val="008E29B4"/>
    <w:rPr>
      <w:rFonts w:ascii="Arial" w:eastAsia="MS Mincho" w:hAnsi="Arial" w:cs="Arial Narrow"/>
      <w:b/>
      <w:color w:val="FFFFFF"/>
      <w:sz w:val="20"/>
      <w:lang w:val="lt-LT"/>
    </w:rPr>
  </w:style>
  <w:style w:type="paragraph" w:customStyle="1" w:styleId="Normalpries">
    <w:name w:val="Normal pries"/>
    <w:basedOn w:val="Normaltext"/>
    <w:link w:val="NormalpriesChar"/>
    <w:rsid w:val="004D57C6"/>
    <w:pPr>
      <w:spacing w:after="240"/>
    </w:pPr>
  </w:style>
  <w:style w:type="paragraph" w:customStyle="1" w:styleId="Normalpo">
    <w:name w:val="Normal po"/>
    <w:basedOn w:val="Normaltext"/>
    <w:link w:val="NormalpoChar"/>
    <w:qFormat/>
    <w:rsid w:val="006E0CF6"/>
    <w:pPr>
      <w:spacing w:before="240"/>
    </w:pPr>
  </w:style>
  <w:style w:type="character" w:customStyle="1" w:styleId="NormalpriesChar">
    <w:name w:val="Normal pries Char"/>
    <w:link w:val="Normalpries"/>
    <w:rsid w:val="004D57C6"/>
    <w:rPr>
      <w:rFonts w:ascii="Times New Roman" w:eastAsia="Calibri" w:hAnsi="Times New Roman" w:cs="Times New Roman"/>
      <w:sz w:val="24"/>
      <w:szCs w:val="24"/>
      <w:lang w:val="lt-LT"/>
    </w:rPr>
  </w:style>
  <w:style w:type="paragraph" w:customStyle="1" w:styleId="Lentele">
    <w:name w:val="Lentele"/>
    <w:basedOn w:val="Normal"/>
    <w:link w:val="LenteleChar"/>
    <w:qFormat/>
    <w:rsid w:val="00D34E5F"/>
    <w:pPr>
      <w:numPr>
        <w:numId w:val="9"/>
      </w:numPr>
      <w:tabs>
        <w:tab w:val="left" w:pos="993"/>
      </w:tabs>
      <w:spacing w:before="120" w:line="276" w:lineRule="auto"/>
      <w:jc w:val="left"/>
    </w:pPr>
    <w:rPr>
      <w:rFonts w:eastAsia="Times New Roman"/>
      <w:sz w:val="22"/>
      <w:lang w:eastAsia="lt-LT"/>
    </w:rPr>
  </w:style>
  <w:style w:type="character" w:customStyle="1" w:styleId="NormalpoChar">
    <w:name w:val="Normal po Char"/>
    <w:link w:val="Normalpo"/>
    <w:rsid w:val="006E0CF6"/>
    <w:rPr>
      <w:rFonts w:ascii="Times New Roman" w:eastAsia="Calibri" w:hAnsi="Times New Roman" w:cs="Times New Roman"/>
      <w:sz w:val="24"/>
      <w:szCs w:val="24"/>
      <w:lang w:val="lt-LT"/>
    </w:rPr>
  </w:style>
  <w:style w:type="paragraph" w:customStyle="1" w:styleId="Heading3">
    <w:name w:val="Heading3"/>
    <w:basedOn w:val="Heading2"/>
    <w:link w:val="Heading3Char0"/>
    <w:qFormat/>
    <w:rsid w:val="00B469C5"/>
    <w:pPr>
      <w:numPr>
        <w:ilvl w:val="2"/>
      </w:numPr>
      <w:ind w:left="720"/>
      <w:outlineLvl w:val="2"/>
    </w:pPr>
  </w:style>
  <w:style w:type="character" w:customStyle="1" w:styleId="LenteleChar">
    <w:name w:val="Lentele Char"/>
    <w:link w:val="Lentele"/>
    <w:rsid w:val="00D34E5F"/>
    <w:rPr>
      <w:rFonts w:ascii="Times New Roman" w:eastAsia="Times New Roman" w:hAnsi="Times New Roman"/>
      <w:sz w:val="22"/>
      <w:szCs w:val="22"/>
      <w:lang w:val="lt-LT" w:eastAsia="lt-LT"/>
    </w:rPr>
  </w:style>
  <w:style w:type="paragraph" w:customStyle="1" w:styleId="Paveikslas">
    <w:name w:val="Paveikslas"/>
    <w:basedOn w:val="Normal"/>
    <w:link w:val="PaveikslasChar"/>
    <w:qFormat/>
    <w:rsid w:val="006458E5"/>
    <w:pPr>
      <w:spacing w:after="120"/>
      <w:jc w:val="center"/>
    </w:pPr>
    <w:rPr>
      <w:b/>
      <w:bCs/>
      <w:sz w:val="22"/>
    </w:rPr>
  </w:style>
  <w:style w:type="character" w:customStyle="1" w:styleId="Heading3Char0">
    <w:name w:val="Heading3 Char"/>
    <w:link w:val="Heading3"/>
    <w:rsid w:val="00B469C5"/>
    <w:rPr>
      <w:rFonts w:ascii="Times New Roman" w:eastAsia="Times New Roman" w:hAnsi="Times New Roman"/>
      <w:bCs/>
      <w:sz w:val="24"/>
      <w:szCs w:val="24"/>
      <w:lang w:val="lt-LT"/>
    </w:rPr>
  </w:style>
  <w:style w:type="character" w:customStyle="1" w:styleId="PaveikslasChar">
    <w:name w:val="Paveikslas Char"/>
    <w:link w:val="Paveikslas"/>
    <w:rsid w:val="006458E5"/>
    <w:rPr>
      <w:rFonts w:ascii="Times New Roman" w:eastAsia="Calibri" w:hAnsi="Times New Roman" w:cs="Times New Roman"/>
      <w:b/>
      <w:bCs/>
      <w:lang w:val="lt-LT"/>
    </w:rPr>
  </w:style>
  <w:style w:type="character" w:styleId="Strong">
    <w:name w:val="Strong"/>
    <w:uiPriority w:val="22"/>
    <w:qFormat/>
    <w:rsid w:val="00D66050"/>
    <w:rPr>
      <w:b/>
      <w:bCs/>
    </w:rPr>
  </w:style>
  <w:style w:type="paragraph" w:styleId="Revision">
    <w:name w:val="Revision"/>
    <w:hidden/>
    <w:uiPriority w:val="99"/>
    <w:semiHidden/>
    <w:rsid w:val="00FE0810"/>
    <w:rPr>
      <w:rFonts w:ascii="Times New Roman" w:hAnsi="Times New Roman"/>
      <w:sz w:val="24"/>
      <w:szCs w:val="22"/>
      <w:lang w:val="lt-LT"/>
    </w:rPr>
  </w:style>
  <w:style w:type="table" w:customStyle="1" w:styleId="TableGrid1">
    <w:name w:val="Table Grid1"/>
    <w:basedOn w:val="TableNormal"/>
    <w:next w:val="TableGrid"/>
    <w:uiPriority w:val="59"/>
    <w:rsid w:val="004E4F3B"/>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D5E5D"/>
    <w:rPr>
      <w:i/>
      <w:iCs/>
    </w:rPr>
  </w:style>
  <w:style w:type="paragraph" w:customStyle="1" w:styleId="lentele0">
    <w:name w:val="lentele"/>
    <w:basedOn w:val="Normal"/>
    <w:link w:val="lenteleChar0"/>
    <w:qFormat/>
    <w:rsid w:val="00AE2D43"/>
    <w:pPr>
      <w:spacing w:before="240" w:line="276" w:lineRule="auto"/>
      <w:jc w:val="left"/>
    </w:pPr>
    <w:rPr>
      <w:rFonts w:ascii="Arial" w:eastAsia="MS Mincho" w:hAnsi="Arial"/>
      <w:b/>
      <w:color w:val="4F5660"/>
      <w:sz w:val="18"/>
      <w:szCs w:val="24"/>
    </w:rPr>
  </w:style>
  <w:style w:type="character" w:customStyle="1" w:styleId="lenteleChar0">
    <w:name w:val="lentele Char"/>
    <w:link w:val="lentele0"/>
    <w:rsid w:val="00AE2D43"/>
    <w:rPr>
      <w:rFonts w:ascii="Arial" w:eastAsia="MS Mincho" w:hAnsi="Arial" w:cs="Times New Roman"/>
      <w:b/>
      <w:color w:val="4F5660"/>
      <w:sz w:val="18"/>
      <w:szCs w:val="24"/>
      <w:lang w:val="lt-LT"/>
    </w:rPr>
  </w:style>
  <w:style w:type="paragraph" w:customStyle="1" w:styleId="123">
    <w:name w:val="123"/>
    <w:basedOn w:val="Heading30"/>
    <w:rsid w:val="00AE2D43"/>
    <w:pPr>
      <w:numPr>
        <w:numId w:val="2"/>
      </w:numPr>
      <w:spacing w:before="240" w:after="200" w:line="276" w:lineRule="auto"/>
      <w:ind w:left="1077" w:hanging="357"/>
    </w:pPr>
    <w:rPr>
      <w:rFonts w:ascii="Arial" w:hAnsi="Arial"/>
      <w:b/>
      <w:color w:val="4F5660"/>
      <w:sz w:val="32"/>
    </w:rPr>
  </w:style>
  <w:style w:type="paragraph" w:customStyle="1" w:styleId="Tablenumbered">
    <w:name w:val="Table numbered"/>
    <w:basedOn w:val="Tabletext"/>
    <w:link w:val="TablenumberedChar"/>
    <w:rsid w:val="00AE2D43"/>
    <w:pPr>
      <w:numPr>
        <w:numId w:val="3"/>
      </w:numPr>
      <w:spacing w:before="60" w:after="60" w:line="276" w:lineRule="auto"/>
    </w:pPr>
    <w:rPr>
      <w:rFonts w:ascii="Arial" w:eastAsia="MS Mincho" w:hAnsi="Arial" w:cs="Arial Narrow"/>
      <w:color w:val="4F5660"/>
      <w:sz w:val="18"/>
      <w:szCs w:val="22"/>
      <w:lang w:eastAsia="ja-JP"/>
    </w:rPr>
  </w:style>
  <w:style w:type="character" w:customStyle="1" w:styleId="TablenumberedChar">
    <w:name w:val="Table numbered Char"/>
    <w:link w:val="Tablenumbered"/>
    <w:rsid w:val="00AE2D43"/>
    <w:rPr>
      <w:rFonts w:ascii="Arial" w:eastAsia="MS Mincho" w:hAnsi="Arial" w:cs="Arial Narrow"/>
      <w:color w:val="4F5660"/>
      <w:sz w:val="18"/>
      <w:szCs w:val="22"/>
      <w:lang w:val="lt-LT" w:eastAsia="ja-JP"/>
    </w:rPr>
  </w:style>
  <w:style w:type="paragraph" w:customStyle="1" w:styleId="Paveikslelis">
    <w:name w:val="Paveikslelis"/>
    <w:basedOn w:val="Caption"/>
    <w:link w:val="PaveikslelisChar"/>
    <w:qFormat/>
    <w:rsid w:val="00664BE7"/>
    <w:pPr>
      <w:spacing w:after="240" w:line="276" w:lineRule="auto"/>
      <w:jc w:val="center"/>
    </w:pPr>
    <w:rPr>
      <w:rFonts w:ascii="Arial" w:hAnsi="Arial"/>
      <w:color w:val="4F5660"/>
      <w:szCs w:val="24"/>
    </w:rPr>
  </w:style>
  <w:style w:type="character" w:customStyle="1" w:styleId="PaveikslelisChar">
    <w:name w:val="Paveikslelis Char"/>
    <w:link w:val="Paveikslelis"/>
    <w:rsid w:val="00664BE7"/>
    <w:rPr>
      <w:rFonts w:ascii="Arial" w:eastAsia="Calibri" w:hAnsi="Arial" w:cs="Times New Roman"/>
      <w:b/>
      <w:bCs/>
      <w:color w:val="4F5660"/>
      <w:sz w:val="18"/>
      <w:szCs w:val="24"/>
      <w:lang w:val="lt-LT"/>
    </w:rPr>
  </w:style>
  <w:style w:type="paragraph" w:customStyle="1" w:styleId="SraasBullet">
    <w:name w:val="Sąrašas Bullet"/>
    <w:basedOn w:val="Normal"/>
    <w:link w:val="SraasBulletDiagrama"/>
    <w:rsid w:val="00B360CD"/>
    <w:pPr>
      <w:numPr>
        <w:numId w:val="4"/>
      </w:numPr>
      <w:spacing w:line="276" w:lineRule="auto"/>
    </w:pPr>
    <w:rPr>
      <w:rFonts w:ascii="Verdana" w:eastAsia="Times New Roman" w:hAnsi="Verdana"/>
      <w:color w:val="4F5660"/>
      <w:sz w:val="20"/>
      <w:szCs w:val="24"/>
    </w:rPr>
  </w:style>
  <w:style w:type="character" w:customStyle="1" w:styleId="SraasBulletDiagrama">
    <w:name w:val="Sąrašas Bullet Diagrama"/>
    <w:link w:val="SraasBullet"/>
    <w:rsid w:val="00B360CD"/>
    <w:rPr>
      <w:rFonts w:ascii="Verdana" w:eastAsia="Times New Roman" w:hAnsi="Verdana"/>
      <w:color w:val="4F5660"/>
      <w:szCs w:val="24"/>
      <w:lang w:val="lt-LT"/>
    </w:rPr>
  </w:style>
  <w:style w:type="character" w:styleId="IntenseEmphasis">
    <w:name w:val="Intense Emphasis"/>
    <w:uiPriority w:val="21"/>
    <w:qFormat/>
    <w:rsid w:val="006429BB"/>
    <w:rPr>
      <w:b/>
      <w:bCs/>
      <w:i/>
      <w:iCs/>
      <w:color w:val="4F81BD"/>
    </w:rPr>
  </w:style>
  <w:style w:type="paragraph" w:customStyle="1" w:styleId="Bullets">
    <w:name w:val="Bullets"/>
    <w:basedOn w:val="ListParagraph"/>
    <w:link w:val="BulletsChar"/>
    <w:qFormat/>
    <w:rsid w:val="00FB1014"/>
    <w:pPr>
      <w:numPr>
        <w:numId w:val="5"/>
      </w:numPr>
      <w:spacing w:after="200" w:line="276" w:lineRule="auto"/>
      <w:ind w:left="924" w:hanging="357"/>
    </w:pPr>
    <w:rPr>
      <w:rFonts w:ascii="Arial" w:hAnsi="Arial"/>
      <w:color w:val="4F5660"/>
      <w:sz w:val="20"/>
      <w:lang w:eastAsia="lt-LT"/>
    </w:rPr>
  </w:style>
  <w:style w:type="character" w:customStyle="1" w:styleId="BulletsChar">
    <w:name w:val="Bullets Char"/>
    <w:link w:val="Bullets"/>
    <w:rsid w:val="00FB1014"/>
    <w:rPr>
      <w:rFonts w:ascii="Arial" w:hAnsi="Arial"/>
      <w:color w:val="4F5660"/>
      <w:szCs w:val="22"/>
      <w:lang w:val="lt-LT" w:eastAsia="lt-LT"/>
    </w:rPr>
  </w:style>
  <w:style w:type="paragraph" w:customStyle="1" w:styleId="Heading4">
    <w:name w:val="Heading4"/>
    <w:basedOn w:val="Heading3"/>
    <w:link w:val="Heading4Char0"/>
    <w:qFormat/>
    <w:rsid w:val="00B469C5"/>
    <w:pPr>
      <w:numPr>
        <w:ilvl w:val="3"/>
      </w:numPr>
      <w:outlineLvl w:val="3"/>
    </w:pPr>
  </w:style>
  <w:style w:type="character" w:customStyle="1" w:styleId="Heading4Char0">
    <w:name w:val="Heading4 Char"/>
    <w:link w:val="Heading4"/>
    <w:rsid w:val="00B469C5"/>
    <w:rPr>
      <w:rFonts w:ascii="Times New Roman" w:eastAsia="Times New Roman" w:hAnsi="Times New Roman"/>
      <w:bCs/>
      <w:sz w:val="24"/>
      <w:szCs w:val="24"/>
      <w:lang w:val="lt-LT"/>
    </w:rPr>
  </w:style>
  <w:style w:type="character" w:customStyle="1" w:styleId="apple-converted-space">
    <w:name w:val="apple-converted-space"/>
    <w:basedOn w:val="DefaultParagraphFont"/>
    <w:rsid w:val="00A55E20"/>
  </w:style>
  <w:style w:type="paragraph" w:customStyle="1" w:styleId="Style1">
    <w:name w:val="Style1"/>
    <w:basedOn w:val="Paveikslas"/>
    <w:link w:val="Style1Char"/>
    <w:qFormat/>
    <w:rsid w:val="00734622"/>
  </w:style>
  <w:style w:type="character" w:customStyle="1" w:styleId="Style1Char">
    <w:name w:val="Style1 Char"/>
    <w:link w:val="Style1"/>
    <w:rsid w:val="00734622"/>
    <w:rPr>
      <w:rFonts w:ascii="Times New Roman" w:eastAsia="Calibri" w:hAnsi="Times New Roman" w:cs="Times New Roman"/>
      <w:b/>
      <w:bCs/>
      <w:lang w:val="lt-LT"/>
    </w:rPr>
  </w:style>
  <w:style w:type="paragraph" w:customStyle="1" w:styleId="Lentelsvidus">
    <w:name w:val="_Lentelės vidus"/>
    <w:basedOn w:val="Normal"/>
    <w:qFormat/>
    <w:rsid w:val="00B45C34"/>
    <w:pPr>
      <w:spacing w:before="60" w:after="60" w:line="276" w:lineRule="auto"/>
      <w:jc w:val="left"/>
    </w:pPr>
    <w:rPr>
      <w:rFonts w:eastAsia="Times New Roman"/>
      <w:sz w:val="22"/>
      <w:lang w:eastAsia="lt-LT"/>
    </w:rPr>
  </w:style>
  <w:style w:type="paragraph" w:customStyle="1" w:styleId="Numeracija">
    <w:name w:val="_Numeracija"/>
    <w:basedOn w:val="Normal"/>
    <w:link w:val="NumeracijaChar"/>
    <w:uiPriority w:val="99"/>
    <w:qFormat/>
    <w:rsid w:val="00B45C34"/>
    <w:pPr>
      <w:numPr>
        <w:numId w:val="7"/>
      </w:numPr>
      <w:spacing w:before="60" w:after="60" w:line="276" w:lineRule="auto"/>
    </w:pPr>
    <w:rPr>
      <w:rFonts w:eastAsia="Times New Roman"/>
      <w:color w:val="000000"/>
      <w:sz w:val="22"/>
      <w:lang w:eastAsia="lt-LT"/>
    </w:rPr>
  </w:style>
  <w:style w:type="character" w:customStyle="1" w:styleId="NumeracijaChar">
    <w:name w:val="_Numeracija Char"/>
    <w:link w:val="Numeracija"/>
    <w:uiPriority w:val="99"/>
    <w:rsid w:val="00B45C34"/>
    <w:rPr>
      <w:rFonts w:ascii="Times New Roman" w:eastAsia="Times New Roman" w:hAnsi="Times New Roman"/>
      <w:color w:val="000000"/>
      <w:sz w:val="22"/>
      <w:szCs w:val="22"/>
      <w:lang w:val="lt-LT" w:eastAsia="lt-LT"/>
    </w:rPr>
  </w:style>
  <w:style w:type="paragraph" w:styleId="PlainText">
    <w:name w:val="Plain Text"/>
    <w:basedOn w:val="Normal"/>
    <w:link w:val="PlainTextChar"/>
    <w:uiPriority w:val="99"/>
    <w:semiHidden/>
    <w:unhideWhenUsed/>
    <w:rsid w:val="00C13B90"/>
    <w:pPr>
      <w:jc w:val="left"/>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C13B90"/>
    <w:rPr>
      <w:rFonts w:eastAsiaTheme="minorHAnsi" w:cstheme="minorBidi"/>
      <w:sz w:val="22"/>
      <w:szCs w:val="21"/>
      <w:lang w:val="lt-LT"/>
    </w:rPr>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Normal"/>
    <w:link w:val="FootnoteTextChar"/>
    <w:autoRedefine/>
    <w:rsid w:val="000F52DD"/>
    <w:rPr>
      <w:rFonts w:eastAsia="Times New Roman"/>
      <w:sz w:val="16"/>
      <w:szCs w:val="20"/>
    </w:rPr>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0F52DD"/>
    <w:rPr>
      <w:rFonts w:ascii="Times New Roman" w:eastAsia="Times New Roman" w:hAnsi="Times New Roman"/>
      <w:sz w:val="16"/>
      <w:lang w:val="lt-LT"/>
    </w:rPr>
  </w:style>
  <w:style w:type="character" w:styleId="FootnoteReference">
    <w:name w:val="footnote reference"/>
    <w:aliases w:val="fr"/>
    <w:rsid w:val="000F52DD"/>
    <w:rPr>
      <w:vertAlign w:val="superscript"/>
    </w:rPr>
  </w:style>
  <w:style w:type="paragraph" w:customStyle="1" w:styleId="ERP-TableText">
    <w:name w:val="ERP-Table Text"/>
    <w:basedOn w:val="Normal"/>
    <w:qFormat/>
    <w:rsid w:val="00C54B5A"/>
    <w:pPr>
      <w:keepNext/>
      <w:jc w:val="left"/>
    </w:pPr>
    <w:rPr>
      <w:rFonts w:eastAsia="Times New Roman"/>
      <w:sz w:val="20"/>
      <w:szCs w:val="24"/>
    </w:rPr>
  </w:style>
  <w:style w:type="paragraph" w:customStyle="1" w:styleId="Pagrindinistekstas">
    <w:name w:val="_Pagrindinis tekstas"/>
    <w:basedOn w:val="Normal"/>
    <w:link w:val="PagrindinistekstasChar"/>
    <w:qFormat/>
    <w:rsid w:val="00C54B5A"/>
    <w:rPr>
      <w:rFonts w:eastAsia="Times New Roman"/>
      <w:sz w:val="22"/>
      <w:lang w:eastAsia="lt-LT"/>
    </w:rPr>
  </w:style>
  <w:style w:type="character" w:customStyle="1" w:styleId="PagrindinistekstasChar">
    <w:name w:val="_Pagrindinis tekstas Char"/>
    <w:basedOn w:val="DefaultParagraphFont"/>
    <w:link w:val="Pagrindinistekstas"/>
    <w:rsid w:val="00C54B5A"/>
    <w:rPr>
      <w:rFonts w:ascii="Times New Roman" w:eastAsia="Times New Roman" w:hAnsi="Times New Roman"/>
      <w:sz w:val="22"/>
      <w:szCs w:val="22"/>
      <w:lang w:val="lt-LT" w:eastAsia="lt-LT"/>
    </w:rPr>
  </w:style>
  <w:style w:type="paragraph" w:styleId="NormalWeb">
    <w:name w:val="Normal (Web)"/>
    <w:basedOn w:val="Normal"/>
    <w:uiPriority w:val="99"/>
    <w:unhideWhenUsed/>
    <w:rsid w:val="00C54B5A"/>
    <w:pPr>
      <w:jc w:val="left"/>
    </w:pPr>
    <w:rPr>
      <w:rFonts w:eastAsia="Times New Roman"/>
      <w:szCs w:val="24"/>
    </w:rPr>
  </w:style>
  <w:style w:type="paragraph" w:customStyle="1" w:styleId="4lygis">
    <w:name w:val="_4 lygis"/>
    <w:basedOn w:val="Normal"/>
    <w:link w:val="4lygisChar"/>
    <w:qFormat/>
    <w:rsid w:val="00C54B5A"/>
    <w:pPr>
      <w:keepNext/>
      <w:tabs>
        <w:tab w:val="left" w:pos="851"/>
      </w:tabs>
      <w:spacing w:before="120" w:after="120" w:line="276" w:lineRule="auto"/>
      <w:ind w:left="1985" w:hanging="992"/>
      <w:outlineLvl w:val="1"/>
    </w:pPr>
    <w:rPr>
      <w:rFonts w:eastAsia="SimSun"/>
      <w:kern w:val="12"/>
      <w:sz w:val="22"/>
    </w:rPr>
  </w:style>
  <w:style w:type="paragraph" w:customStyle="1" w:styleId="Paveikslunumeracija">
    <w:name w:val="_Paveikslu numeracija"/>
    <w:basedOn w:val="Caption"/>
    <w:link w:val="PaveikslunumeracijaChar"/>
    <w:qFormat/>
    <w:rsid w:val="00C54B5A"/>
    <w:pPr>
      <w:spacing w:before="120" w:after="60"/>
      <w:jc w:val="center"/>
    </w:pPr>
    <w:rPr>
      <w:rFonts w:eastAsia="Times New Roman"/>
      <w:b w:val="0"/>
      <w:color w:val="auto"/>
      <w:sz w:val="20"/>
      <w:szCs w:val="20"/>
      <w:lang w:eastAsia="lt-LT"/>
    </w:rPr>
  </w:style>
  <w:style w:type="character" w:customStyle="1" w:styleId="4lygisChar">
    <w:name w:val="_4 lygis Char"/>
    <w:basedOn w:val="DefaultParagraphFont"/>
    <w:link w:val="4lygis"/>
    <w:rsid w:val="00C54B5A"/>
    <w:rPr>
      <w:rFonts w:ascii="Times New Roman" w:eastAsia="SimSun" w:hAnsi="Times New Roman"/>
      <w:kern w:val="12"/>
      <w:sz w:val="22"/>
      <w:szCs w:val="22"/>
      <w:lang w:val="lt-LT"/>
    </w:rPr>
  </w:style>
  <w:style w:type="character" w:customStyle="1" w:styleId="PaveikslunumeracijaChar">
    <w:name w:val="_Paveikslu numeracija Char"/>
    <w:basedOn w:val="DefaultParagraphFont"/>
    <w:link w:val="Paveikslunumeracija"/>
    <w:rsid w:val="00C54B5A"/>
    <w:rPr>
      <w:rFonts w:ascii="Times New Roman" w:eastAsia="Times New Roman" w:hAnsi="Times New Roman"/>
      <w:bCs/>
      <w:lang w:val="lt-LT" w:eastAsia="lt-LT"/>
    </w:rPr>
  </w:style>
  <w:style w:type="paragraph" w:customStyle="1" w:styleId="Lentelespavadinimas">
    <w:name w:val="_Lenteles pavadinimas"/>
    <w:basedOn w:val="Caption"/>
    <w:link w:val="LentelespavadinimasChar"/>
    <w:qFormat/>
    <w:rsid w:val="007A073B"/>
    <w:pPr>
      <w:keepNext/>
      <w:spacing w:before="120" w:after="60"/>
    </w:pPr>
    <w:rPr>
      <w:rFonts w:eastAsia="Times New Roman"/>
      <w:b w:val="0"/>
      <w:color w:val="auto"/>
      <w:sz w:val="20"/>
      <w:szCs w:val="20"/>
      <w:lang w:eastAsia="lt-LT"/>
    </w:rPr>
  </w:style>
  <w:style w:type="character" w:customStyle="1" w:styleId="LentelespavadinimasChar">
    <w:name w:val="_Lenteles pavadinimas Char"/>
    <w:basedOn w:val="DefaultParagraphFont"/>
    <w:link w:val="Lentelespavadinimas"/>
    <w:rsid w:val="007A073B"/>
    <w:rPr>
      <w:rFonts w:ascii="Times New Roman" w:eastAsia="Times New Roman" w:hAnsi="Times New Roman"/>
      <w:bCs/>
      <w:lang w:val="lt-LT" w:eastAsia="lt-LT"/>
    </w:rPr>
  </w:style>
  <w:style w:type="paragraph" w:customStyle="1" w:styleId="Bulletai">
    <w:name w:val="_Bulletai"/>
    <w:basedOn w:val="Numeracija"/>
    <w:qFormat/>
    <w:rsid w:val="007A073B"/>
    <w:pPr>
      <w:numPr>
        <w:numId w:val="8"/>
      </w:numPr>
      <w:tabs>
        <w:tab w:val="num" w:pos="360"/>
      </w:tabs>
      <w:spacing w:before="0" w:after="0" w:line="240" w:lineRule="auto"/>
      <w:ind w:left="502"/>
    </w:pPr>
  </w:style>
  <w:style w:type="paragraph" w:customStyle="1" w:styleId="3lygis">
    <w:name w:val="_3 lygis"/>
    <w:basedOn w:val="Normal"/>
    <w:link w:val="3lygisChar"/>
    <w:rsid w:val="006C2325"/>
    <w:pPr>
      <w:keepNext/>
      <w:tabs>
        <w:tab w:val="left" w:pos="709"/>
      </w:tabs>
      <w:spacing w:before="120" w:after="120" w:line="276" w:lineRule="auto"/>
      <w:ind w:firstLine="851"/>
      <w:outlineLvl w:val="1"/>
    </w:pPr>
    <w:rPr>
      <w:rFonts w:eastAsia="SimSun"/>
      <w:b/>
      <w:kern w:val="12"/>
      <w:sz w:val="22"/>
    </w:rPr>
  </w:style>
  <w:style w:type="character" w:customStyle="1" w:styleId="3lygisChar">
    <w:name w:val="_3 lygis Char"/>
    <w:basedOn w:val="DefaultParagraphFont"/>
    <w:link w:val="3lygis"/>
    <w:rsid w:val="006C2325"/>
    <w:rPr>
      <w:rFonts w:ascii="Times New Roman" w:eastAsia="SimSun" w:hAnsi="Times New Roman"/>
      <w:b/>
      <w:kern w:val="12"/>
      <w:sz w:val="22"/>
      <w:szCs w:val="22"/>
      <w:lang w:val="lt-LT"/>
    </w:rPr>
  </w:style>
  <w:style w:type="paragraph" w:customStyle="1" w:styleId="Lentelsheaderis">
    <w:name w:val="_Lentelės headeris"/>
    <w:basedOn w:val="Normal"/>
    <w:link w:val="LentelsheaderisChar"/>
    <w:qFormat/>
    <w:rsid w:val="00092591"/>
    <w:pPr>
      <w:spacing w:before="60" w:after="60"/>
      <w:jc w:val="center"/>
    </w:pPr>
    <w:rPr>
      <w:rFonts w:eastAsiaTheme="minorHAnsi"/>
      <w:b/>
      <w:sz w:val="22"/>
      <w:lang w:val="en-US"/>
    </w:rPr>
  </w:style>
  <w:style w:type="character" w:customStyle="1" w:styleId="LentelsheaderisChar">
    <w:name w:val="_Lentelės headeris Char"/>
    <w:basedOn w:val="DefaultParagraphFont"/>
    <w:link w:val="Lentelsheaderis"/>
    <w:rsid w:val="00092591"/>
    <w:rPr>
      <w:rFonts w:ascii="Times New Roman" w:eastAsiaTheme="minorHAnsi" w:hAnsi="Times New Roman"/>
      <w:b/>
      <w:sz w:val="22"/>
      <w:szCs w:val="22"/>
    </w:rPr>
  </w:style>
  <w:style w:type="table" w:customStyle="1" w:styleId="AteaTBL1">
    <w:name w:val="Atea TBL1"/>
    <w:basedOn w:val="TableNormal"/>
    <w:uiPriority w:val="99"/>
    <w:rsid w:val="0009259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0752C0"/>
    <w:pPr>
      <w:spacing w:after="120"/>
    </w:pPr>
    <w:rPr>
      <w:sz w:val="16"/>
      <w:szCs w:val="16"/>
    </w:rPr>
  </w:style>
  <w:style w:type="character" w:customStyle="1" w:styleId="BodyText3Char">
    <w:name w:val="Body Text 3 Char"/>
    <w:basedOn w:val="DefaultParagraphFont"/>
    <w:link w:val="BodyText3"/>
    <w:uiPriority w:val="99"/>
    <w:rsid w:val="000752C0"/>
    <w:rPr>
      <w:rFonts w:ascii="Times New Roman" w:hAnsi="Times New Roman"/>
      <w:sz w:val="16"/>
      <w:szCs w:val="16"/>
      <w:lang w:val="lt-LT"/>
    </w:rPr>
  </w:style>
  <w:style w:type="character" w:customStyle="1" w:styleId="Heading4Char">
    <w:name w:val="Heading 4 Char"/>
    <w:aliases w:val="H4 Char,Heading 4 (nevda) Char,Sub-Clause Sub-paragraph Char,Heading 4 Char Char Char Char Char"/>
    <w:basedOn w:val="DefaultParagraphFont"/>
    <w:link w:val="Heading40"/>
    <w:uiPriority w:val="9"/>
    <w:semiHidden/>
    <w:rsid w:val="003C4B38"/>
    <w:rPr>
      <w:rFonts w:asciiTheme="majorHAnsi" w:eastAsiaTheme="majorEastAsia" w:hAnsiTheme="majorHAnsi" w:cstheme="majorBidi"/>
      <w:i/>
      <w:iCs/>
      <w:color w:val="365F91" w:themeColor="accent1" w:themeShade="BF"/>
      <w:sz w:val="24"/>
      <w:szCs w:val="22"/>
      <w:lang w:val="lt-LT"/>
    </w:rPr>
  </w:style>
  <w:style w:type="paragraph" w:customStyle="1" w:styleId="361">
    <w:name w:val="3.6.1"/>
    <w:basedOn w:val="Heading30"/>
    <w:rsid w:val="002719BF"/>
    <w:pPr>
      <w:numPr>
        <w:numId w:val="10"/>
      </w:numPr>
      <w:spacing w:before="240" w:after="200" w:line="276" w:lineRule="auto"/>
    </w:pPr>
    <w:rPr>
      <w:rFonts w:ascii="Arial" w:hAnsi="Arial"/>
      <w:b/>
      <w:color w:val="4F5660"/>
      <w:sz w:val="32"/>
    </w:rPr>
  </w:style>
  <w:style w:type="character" w:customStyle="1" w:styleId="InternetLink">
    <w:name w:val="Internet Link"/>
    <w:rsid w:val="008818D8"/>
    <w:rPr>
      <w:color w:val="0000FF"/>
      <w:u w:val="single"/>
      <w:lang w:val="en-US" w:eastAsia="en-US" w:bidi="en-US"/>
    </w:rPr>
  </w:style>
  <w:style w:type="character" w:customStyle="1" w:styleId="Heading5Char">
    <w:name w:val="Heading 5 Char"/>
    <w:aliases w:val="H5 Char"/>
    <w:basedOn w:val="DefaultParagraphFont"/>
    <w:link w:val="Heading5"/>
    <w:rsid w:val="00FB3B0F"/>
    <w:rPr>
      <w:rFonts w:ascii="Arial" w:eastAsia="Times New Roman" w:hAnsi="Arial"/>
      <w:color w:val="4F5660"/>
      <w:szCs w:val="22"/>
      <w:lang w:val="lt-LT"/>
    </w:rPr>
  </w:style>
  <w:style w:type="character" w:customStyle="1" w:styleId="Heading6Char">
    <w:name w:val="Heading 6 Char"/>
    <w:aliases w:val="PIM 6 Char,6 Char,Title Page Char,h6 Char,Heading 6 CFMU Char"/>
    <w:basedOn w:val="DefaultParagraphFont"/>
    <w:link w:val="Heading6"/>
    <w:rsid w:val="00FB3B0F"/>
    <w:rPr>
      <w:rFonts w:ascii="Cambria" w:eastAsia="Times New Roman" w:hAnsi="Cambria"/>
      <w:i/>
      <w:iCs/>
      <w:color w:val="243F60"/>
      <w:szCs w:val="22"/>
      <w:lang w:val="lt-LT"/>
    </w:rPr>
  </w:style>
  <w:style w:type="character" w:customStyle="1" w:styleId="Heading7Char">
    <w:name w:val="Heading 7 Char"/>
    <w:aliases w:val="PIM 7 Char,h7 Char,Heading 7 CFMU Char"/>
    <w:basedOn w:val="DefaultParagraphFont"/>
    <w:link w:val="Heading7"/>
    <w:rsid w:val="00FB3B0F"/>
    <w:rPr>
      <w:rFonts w:ascii="Cambria" w:eastAsia="Times New Roman" w:hAnsi="Cambria"/>
      <w:i/>
      <w:iCs/>
      <w:color w:val="404040"/>
      <w:szCs w:val="22"/>
      <w:lang w:val="lt-LT"/>
    </w:rPr>
  </w:style>
  <w:style w:type="character" w:customStyle="1" w:styleId="Heading8Char">
    <w:name w:val="Heading 8 Char"/>
    <w:aliases w:val="h8 Char,Heading 8 CFMU Char"/>
    <w:basedOn w:val="DefaultParagraphFont"/>
    <w:link w:val="Heading8"/>
    <w:rsid w:val="00FB3B0F"/>
    <w:rPr>
      <w:rFonts w:ascii="Cambria" w:eastAsia="Times New Roman" w:hAnsi="Cambria"/>
      <w:color w:val="404040"/>
      <w:lang w:val="lt-LT"/>
    </w:rPr>
  </w:style>
  <w:style w:type="character" w:customStyle="1" w:styleId="Heading9Char">
    <w:name w:val="Heading 9 Char"/>
    <w:aliases w:val="PIM 9 Char,h9 Char,Heading 9 CFMU Char"/>
    <w:basedOn w:val="DefaultParagraphFont"/>
    <w:link w:val="Heading9"/>
    <w:rsid w:val="00FB3B0F"/>
    <w:rPr>
      <w:rFonts w:ascii="Cambria" w:eastAsia="Times New Roman" w:hAnsi="Cambria"/>
      <w:i/>
      <w:iCs/>
      <w:color w:val="404040"/>
      <w:lang w:val="lt-LT"/>
    </w:rPr>
  </w:style>
  <w:style w:type="paragraph" w:customStyle="1" w:styleId="521">
    <w:name w:val="5.2.1"/>
    <w:basedOn w:val="Heading30"/>
    <w:rsid w:val="00FB3B0F"/>
    <w:pPr>
      <w:numPr>
        <w:numId w:val="11"/>
      </w:numPr>
      <w:spacing w:before="240" w:after="200" w:line="276" w:lineRule="auto"/>
      <w:ind w:left="714" w:hanging="357"/>
    </w:pPr>
    <w:rPr>
      <w:rFonts w:ascii="Arial" w:hAnsi="Arial"/>
      <w:b/>
      <w:color w:val="4F5660"/>
      <w:sz w:val="32"/>
      <w:lang w:eastAsia="lt-LT"/>
    </w:rPr>
  </w:style>
  <w:style w:type="paragraph" w:customStyle="1" w:styleId="Textbody">
    <w:name w:val="Text body"/>
    <w:basedOn w:val="Normal"/>
    <w:rsid w:val="00545BCD"/>
    <w:pPr>
      <w:widowControl w:val="0"/>
      <w:suppressAutoHyphens/>
      <w:autoSpaceDN w:val="0"/>
      <w:spacing w:after="120"/>
      <w:jc w:val="left"/>
      <w:textAlignment w:val="baseline"/>
    </w:pPr>
    <w:rPr>
      <w:rFonts w:eastAsia="Lucida Sans Unicode" w:cs="Tahoma"/>
      <w:kern w:val="3"/>
      <w:szCs w:val="24"/>
      <w:lang w:eastAsia="lt-LT"/>
    </w:rPr>
  </w:style>
  <w:style w:type="paragraph" w:customStyle="1" w:styleId="Bodytekstas">
    <w:name w:val="Body tekstas"/>
    <w:basedOn w:val="Normal"/>
    <w:rsid w:val="00545BCD"/>
    <w:pPr>
      <w:keepLines/>
      <w:spacing w:after="120"/>
      <w:ind w:firstLine="567"/>
    </w:pPr>
    <w:rPr>
      <w:rFonts w:eastAsia="Times New Roman"/>
      <w:szCs w:val="24"/>
    </w:rPr>
  </w:style>
  <w:style w:type="paragraph" w:customStyle="1" w:styleId="Text-Idented">
    <w:name w:val="Text-Ident'ed"/>
    <w:basedOn w:val="Normal"/>
    <w:rsid w:val="00545BCD"/>
    <w:pPr>
      <w:widowControl w:val="0"/>
      <w:suppressAutoHyphens/>
      <w:autoSpaceDN w:val="0"/>
      <w:spacing w:after="120"/>
      <w:ind w:firstLine="283"/>
      <w:textAlignment w:val="baseline"/>
    </w:pPr>
    <w:rPr>
      <w:rFonts w:eastAsia="Times New Roman"/>
      <w:noProof/>
      <w:kern w:val="3"/>
      <w:szCs w:val="24"/>
      <w:lang w:val="en-US"/>
    </w:rPr>
  </w:style>
  <w:style w:type="paragraph" w:customStyle="1" w:styleId="Buletai">
    <w:name w:val="Buletai"/>
    <w:basedOn w:val="Normal"/>
    <w:link w:val="BuletaiChar"/>
    <w:qFormat/>
    <w:rsid w:val="002D1573"/>
    <w:pPr>
      <w:numPr>
        <w:numId w:val="12"/>
      </w:numPr>
    </w:pPr>
    <w:rPr>
      <w:rFonts w:eastAsia="Times New Roman"/>
      <w:szCs w:val="24"/>
      <w:lang w:val="x-none" w:eastAsia="x-none"/>
    </w:rPr>
  </w:style>
  <w:style w:type="character" w:customStyle="1" w:styleId="BuletaiChar">
    <w:name w:val="Buletai Char"/>
    <w:link w:val="Buletai"/>
    <w:rsid w:val="002D1573"/>
    <w:rPr>
      <w:rFonts w:ascii="Times New Roman" w:eastAsia="Times New Roman" w:hAnsi="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E24928"/>
  </w:style>
  <w:style w:type="character" w:customStyle="1" w:styleId="dxebaseoffice2010silver">
    <w:name w:val="dxebase_office2010silver"/>
    <w:basedOn w:val="DefaultParagraphFont"/>
    <w:rsid w:val="008F2717"/>
  </w:style>
  <w:style w:type="character" w:styleId="PageNumber">
    <w:name w:val="page number"/>
    <w:basedOn w:val="DefaultParagraphFont"/>
    <w:rsid w:val="005A4976"/>
  </w:style>
  <w:style w:type="character" w:styleId="PlaceholderText">
    <w:name w:val="Placeholder Text"/>
    <w:basedOn w:val="DefaultParagraphFont"/>
    <w:uiPriority w:val="99"/>
    <w:semiHidden/>
    <w:rsid w:val="0041303E"/>
    <w:rPr>
      <w:color w:val="808080"/>
    </w:rPr>
  </w:style>
  <w:style w:type="character" w:customStyle="1" w:styleId="Stilius1">
    <w:name w:val="Stilius1"/>
    <w:basedOn w:val="DefaultParagraphFont"/>
    <w:uiPriority w:val="1"/>
    <w:rsid w:val="00A70EAF"/>
    <w:rPr>
      <w:rFonts w:ascii="Times New Roman" w:hAnsi="Times New Roman"/>
      <w:b/>
      <w:caps/>
      <w:smallCaps w:val="0"/>
      <w:sz w:val="24"/>
    </w:rPr>
  </w:style>
  <w:style w:type="character" w:customStyle="1" w:styleId="Stilius2">
    <w:name w:val="Stilius2"/>
    <w:basedOn w:val="DefaultParagraphFont"/>
    <w:uiPriority w:val="1"/>
    <w:rsid w:val="00CB4F40"/>
  </w:style>
  <w:style w:type="character" w:customStyle="1" w:styleId="Stilius3">
    <w:name w:val="Stilius3"/>
    <w:basedOn w:val="DefaultParagraphFont"/>
    <w:uiPriority w:val="1"/>
    <w:rsid w:val="00CB4F40"/>
    <w:rPr>
      <w:rFonts w:ascii="Times New Roman" w:hAnsi="Times New Roman"/>
      <w:b/>
      <w:caps/>
      <w:smallCaps w:val="0"/>
      <w:sz w:val="26"/>
    </w:rPr>
  </w:style>
  <w:style w:type="character" w:customStyle="1" w:styleId="Stilius4">
    <w:name w:val="Stilius4"/>
    <w:basedOn w:val="DefaultParagraphFont"/>
    <w:uiPriority w:val="1"/>
    <w:rsid w:val="003415B4"/>
    <w:rPr>
      <w:rFonts w:ascii="Times New Roman" w:hAnsi="Times New Roman"/>
      <w:b/>
      <w:caps/>
      <w:smallCaps w:val="0"/>
      <w:sz w:val="24"/>
    </w:rPr>
  </w:style>
  <w:style w:type="character" w:customStyle="1" w:styleId="Stilius5">
    <w:name w:val="Stilius5"/>
    <w:basedOn w:val="DefaultParagraphFont"/>
    <w:uiPriority w:val="1"/>
    <w:rsid w:val="00A865B4"/>
    <w:rPr>
      <w:rFonts w:ascii="Times New Roman" w:hAnsi="Times New Roman"/>
      <w:b/>
      <w:caps/>
      <w:smallCaps w:val="0"/>
      <w:sz w:val="24"/>
    </w:rPr>
  </w:style>
  <w:style w:type="character" w:customStyle="1" w:styleId="Stilius6">
    <w:name w:val="Stilius6"/>
    <w:basedOn w:val="DefaultParagraphFont"/>
    <w:uiPriority w:val="1"/>
    <w:rsid w:val="00A865B4"/>
    <w:rPr>
      <w:sz w:val="26"/>
    </w:rPr>
  </w:style>
  <w:style w:type="character" w:customStyle="1" w:styleId="Stilius7">
    <w:name w:val="Stilius7"/>
    <w:basedOn w:val="DefaultParagraphFont"/>
    <w:uiPriority w:val="1"/>
    <w:rsid w:val="00A865B4"/>
    <w:rPr>
      <w:rFonts w:ascii="Times New Roman" w:hAnsi="Times New Roman"/>
      <w:b/>
      <w:caps/>
      <w:smallCaps w:val="0"/>
      <w:sz w:val="26"/>
    </w:rPr>
  </w:style>
  <w:style w:type="character" w:customStyle="1" w:styleId="Stilius8">
    <w:name w:val="Stilius8"/>
    <w:basedOn w:val="DefaultParagraphFont"/>
    <w:uiPriority w:val="1"/>
    <w:rsid w:val="00D17776"/>
    <w:rPr>
      <w:rFonts w:ascii="Times New Roman" w:hAnsi="Times New Roman"/>
      <w:b/>
      <w:caps/>
      <w:smallCaps w:val="0"/>
      <w:sz w:val="26"/>
    </w:rPr>
  </w:style>
  <w:style w:type="character" w:customStyle="1" w:styleId="Stilius9">
    <w:name w:val="Stilius9"/>
    <w:basedOn w:val="DefaultParagraphFont"/>
    <w:uiPriority w:val="1"/>
    <w:rsid w:val="00936E37"/>
    <w:rPr>
      <w:rFonts w:ascii="Times New Roman" w:hAnsi="Times New Roman"/>
      <w:b/>
      <w:caps/>
      <w:smallCaps w:val="0"/>
      <w:sz w:val="26"/>
    </w:rPr>
  </w:style>
  <w:style w:type="character" w:customStyle="1" w:styleId="Stilius10">
    <w:name w:val="Stilius10"/>
    <w:basedOn w:val="DefaultParagraphFont"/>
    <w:uiPriority w:val="1"/>
    <w:rsid w:val="00072B64"/>
    <w:rPr>
      <w:rFonts w:ascii="Times New Roman" w:hAnsi="Times New Roman"/>
      <w:b w:val="0"/>
      <w:i w:val="0"/>
      <w:sz w:val="24"/>
    </w:rPr>
  </w:style>
  <w:style w:type="character" w:customStyle="1" w:styleId="Stilius11">
    <w:name w:val="Stilius11"/>
    <w:basedOn w:val="DefaultParagraphFont"/>
    <w:uiPriority w:val="1"/>
    <w:rsid w:val="00072B64"/>
    <w:rPr>
      <w:rFonts w:ascii="Times New Roman" w:hAnsi="Times New Roman"/>
      <w:b w:val="0"/>
      <w:i w:val="0"/>
      <w:sz w:val="24"/>
    </w:rPr>
  </w:style>
  <w:style w:type="character" w:customStyle="1" w:styleId="Stilius12">
    <w:name w:val="Stilius12"/>
    <w:basedOn w:val="DefaultParagraphFont"/>
    <w:uiPriority w:val="1"/>
    <w:rsid w:val="00072B64"/>
    <w:rPr>
      <w:rFonts w:ascii="Times New Roman" w:hAnsi="Times New Roman"/>
      <w:b w:val="0"/>
      <w:i w:val="0"/>
      <w:sz w:val="24"/>
    </w:rPr>
  </w:style>
  <w:style w:type="character" w:customStyle="1" w:styleId="Stilius13">
    <w:name w:val="Stilius13"/>
    <w:basedOn w:val="DefaultParagraphFont"/>
    <w:uiPriority w:val="1"/>
    <w:rsid w:val="00720CC7"/>
    <w:rPr>
      <w:rFonts w:ascii="Times New Roman" w:hAnsi="Times New Roman"/>
      <w:b w:val="0"/>
      <w:i w:val="0"/>
      <w:caps/>
      <w:smallCaps w:val="0"/>
      <w:sz w:val="24"/>
    </w:rPr>
  </w:style>
  <w:style w:type="character" w:customStyle="1" w:styleId="Stilius14">
    <w:name w:val="Stilius14"/>
    <w:basedOn w:val="DefaultParagraphFont"/>
    <w:uiPriority w:val="1"/>
    <w:rsid w:val="00720CC7"/>
    <w:rPr>
      <w:rFonts w:ascii="Times New Roman" w:hAnsi="Times New Roman"/>
      <w:b w:val="0"/>
      <w:i w:val="0"/>
      <w:sz w:val="24"/>
    </w:rPr>
  </w:style>
  <w:style w:type="character" w:customStyle="1" w:styleId="Stilius15">
    <w:name w:val="Stilius15"/>
    <w:basedOn w:val="DefaultParagraphFont"/>
    <w:uiPriority w:val="1"/>
    <w:rsid w:val="00720CC7"/>
    <w:rPr>
      <w:rFonts w:ascii="Times New Roman" w:hAnsi="Times New Roman"/>
      <w:b w:val="0"/>
      <w:i w:val="0"/>
      <w:sz w:val="24"/>
    </w:rPr>
  </w:style>
  <w:style w:type="paragraph" w:customStyle="1" w:styleId="Sraopastraipa1">
    <w:name w:val="Sąrašo pastraipa1"/>
    <w:basedOn w:val="Normal"/>
    <w:uiPriority w:val="34"/>
    <w:qFormat/>
    <w:rsid w:val="00E87B50"/>
    <w:pPr>
      <w:ind w:left="1296"/>
      <w:jc w:val="left"/>
    </w:pPr>
    <w:rPr>
      <w:rFonts w:eastAsia="Times New Roman"/>
      <w:szCs w:val="24"/>
      <w:lang w:eastAsia="lt-LT"/>
    </w:rPr>
  </w:style>
  <w:style w:type="character" w:styleId="Mention">
    <w:name w:val="Mention"/>
    <w:basedOn w:val="DefaultParagraphFont"/>
    <w:uiPriority w:val="99"/>
    <w:unhideWhenUsed/>
    <w:rsid w:val="0063109A"/>
    <w:rPr>
      <w:color w:val="2B579A"/>
      <w:shd w:val="clear" w:color="auto" w:fill="E1DFDD"/>
    </w:rPr>
  </w:style>
  <w:style w:type="paragraph" w:styleId="CommentText">
    <w:name w:val="annotation text"/>
    <w:basedOn w:val="Normal"/>
    <w:link w:val="CommentTextChar1"/>
    <w:uiPriority w:val="99"/>
    <w:unhideWhenUsed/>
    <w:rPr>
      <w:sz w:val="20"/>
      <w:szCs w:val="20"/>
    </w:rPr>
  </w:style>
  <w:style w:type="character" w:customStyle="1" w:styleId="CommentTextChar1">
    <w:name w:val="Comment Text Char1"/>
    <w:basedOn w:val="DefaultParagraphFont"/>
    <w:link w:val="CommentText"/>
    <w:uiPriority w:val="99"/>
    <w:rPr>
      <w:rFonts w:ascii="Times New Roman" w:hAnsi="Times New Roman"/>
      <w:lang w:val="lt-LT"/>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1"/>
    <w:uiPriority w:val="99"/>
    <w:semiHidden/>
    <w:unhideWhenUsed/>
    <w:rsid w:val="00D64B17"/>
    <w:rPr>
      <w:b/>
      <w:bCs/>
    </w:rPr>
  </w:style>
  <w:style w:type="character" w:customStyle="1" w:styleId="CommentSubjectChar1">
    <w:name w:val="Comment Subject Char1"/>
    <w:basedOn w:val="CommentTextChar1"/>
    <w:link w:val="CommentSubject"/>
    <w:uiPriority w:val="99"/>
    <w:semiHidden/>
    <w:rsid w:val="00D64B17"/>
    <w:rPr>
      <w:rFonts w:ascii="Times New Roman" w:hAnsi="Times New Roman"/>
      <w:b/>
      <w:bCs/>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0016">
      <w:bodyDiv w:val="1"/>
      <w:marLeft w:val="0"/>
      <w:marRight w:val="0"/>
      <w:marTop w:val="0"/>
      <w:marBottom w:val="0"/>
      <w:divBdr>
        <w:top w:val="none" w:sz="0" w:space="0" w:color="auto"/>
        <w:left w:val="none" w:sz="0" w:space="0" w:color="auto"/>
        <w:bottom w:val="none" w:sz="0" w:space="0" w:color="auto"/>
        <w:right w:val="none" w:sz="0" w:space="0" w:color="auto"/>
      </w:divBdr>
    </w:div>
    <w:div w:id="71007765">
      <w:bodyDiv w:val="1"/>
      <w:marLeft w:val="0"/>
      <w:marRight w:val="0"/>
      <w:marTop w:val="0"/>
      <w:marBottom w:val="0"/>
      <w:divBdr>
        <w:top w:val="none" w:sz="0" w:space="0" w:color="auto"/>
        <w:left w:val="none" w:sz="0" w:space="0" w:color="auto"/>
        <w:bottom w:val="none" w:sz="0" w:space="0" w:color="auto"/>
        <w:right w:val="none" w:sz="0" w:space="0" w:color="auto"/>
      </w:divBdr>
    </w:div>
    <w:div w:id="96218896">
      <w:bodyDiv w:val="1"/>
      <w:marLeft w:val="0"/>
      <w:marRight w:val="0"/>
      <w:marTop w:val="0"/>
      <w:marBottom w:val="0"/>
      <w:divBdr>
        <w:top w:val="none" w:sz="0" w:space="0" w:color="auto"/>
        <w:left w:val="none" w:sz="0" w:space="0" w:color="auto"/>
        <w:bottom w:val="none" w:sz="0" w:space="0" w:color="auto"/>
        <w:right w:val="none" w:sz="0" w:space="0" w:color="auto"/>
      </w:divBdr>
    </w:div>
    <w:div w:id="201553856">
      <w:bodyDiv w:val="1"/>
      <w:marLeft w:val="0"/>
      <w:marRight w:val="0"/>
      <w:marTop w:val="0"/>
      <w:marBottom w:val="0"/>
      <w:divBdr>
        <w:top w:val="none" w:sz="0" w:space="0" w:color="auto"/>
        <w:left w:val="none" w:sz="0" w:space="0" w:color="auto"/>
        <w:bottom w:val="none" w:sz="0" w:space="0" w:color="auto"/>
        <w:right w:val="none" w:sz="0" w:space="0" w:color="auto"/>
      </w:divBdr>
    </w:div>
    <w:div w:id="279607462">
      <w:bodyDiv w:val="1"/>
      <w:marLeft w:val="0"/>
      <w:marRight w:val="0"/>
      <w:marTop w:val="0"/>
      <w:marBottom w:val="0"/>
      <w:divBdr>
        <w:top w:val="none" w:sz="0" w:space="0" w:color="auto"/>
        <w:left w:val="none" w:sz="0" w:space="0" w:color="auto"/>
        <w:bottom w:val="none" w:sz="0" w:space="0" w:color="auto"/>
        <w:right w:val="none" w:sz="0" w:space="0" w:color="auto"/>
      </w:divBdr>
    </w:div>
    <w:div w:id="333996134">
      <w:bodyDiv w:val="1"/>
      <w:marLeft w:val="0"/>
      <w:marRight w:val="0"/>
      <w:marTop w:val="0"/>
      <w:marBottom w:val="0"/>
      <w:divBdr>
        <w:top w:val="none" w:sz="0" w:space="0" w:color="auto"/>
        <w:left w:val="none" w:sz="0" w:space="0" w:color="auto"/>
        <w:bottom w:val="none" w:sz="0" w:space="0" w:color="auto"/>
        <w:right w:val="none" w:sz="0" w:space="0" w:color="auto"/>
      </w:divBdr>
    </w:div>
    <w:div w:id="337969408">
      <w:bodyDiv w:val="1"/>
      <w:marLeft w:val="0"/>
      <w:marRight w:val="0"/>
      <w:marTop w:val="0"/>
      <w:marBottom w:val="0"/>
      <w:divBdr>
        <w:top w:val="none" w:sz="0" w:space="0" w:color="auto"/>
        <w:left w:val="none" w:sz="0" w:space="0" w:color="auto"/>
        <w:bottom w:val="none" w:sz="0" w:space="0" w:color="auto"/>
        <w:right w:val="none" w:sz="0" w:space="0" w:color="auto"/>
      </w:divBdr>
    </w:div>
    <w:div w:id="404423802">
      <w:bodyDiv w:val="1"/>
      <w:marLeft w:val="0"/>
      <w:marRight w:val="0"/>
      <w:marTop w:val="0"/>
      <w:marBottom w:val="0"/>
      <w:divBdr>
        <w:top w:val="none" w:sz="0" w:space="0" w:color="auto"/>
        <w:left w:val="none" w:sz="0" w:space="0" w:color="auto"/>
        <w:bottom w:val="none" w:sz="0" w:space="0" w:color="auto"/>
        <w:right w:val="none" w:sz="0" w:space="0" w:color="auto"/>
      </w:divBdr>
    </w:div>
    <w:div w:id="433212571">
      <w:bodyDiv w:val="1"/>
      <w:marLeft w:val="0"/>
      <w:marRight w:val="0"/>
      <w:marTop w:val="0"/>
      <w:marBottom w:val="0"/>
      <w:divBdr>
        <w:top w:val="none" w:sz="0" w:space="0" w:color="auto"/>
        <w:left w:val="none" w:sz="0" w:space="0" w:color="auto"/>
        <w:bottom w:val="none" w:sz="0" w:space="0" w:color="auto"/>
        <w:right w:val="none" w:sz="0" w:space="0" w:color="auto"/>
      </w:divBdr>
    </w:div>
    <w:div w:id="452213007">
      <w:bodyDiv w:val="1"/>
      <w:marLeft w:val="0"/>
      <w:marRight w:val="0"/>
      <w:marTop w:val="0"/>
      <w:marBottom w:val="0"/>
      <w:divBdr>
        <w:top w:val="none" w:sz="0" w:space="0" w:color="auto"/>
        <w:left w:val="none" w:sz="0" w:space="0" w:color="auto"/>
        <w:bottom w:val="none" w:sz="0" w:space="0" w:color="auto"/>
        <w:right w:val="none" w:sz="0" w:space="0" w:color="auto"/>
      </w:divBdr>
    </w:div>
    <w:div w:id="670526736">
      <w:bodyDiv w:val="1"/>
      <w:marLeft w:val="0"/>
      <w:marRight w:val="0"/>
      <w:marTop w:val="0"/>
      <w:marBottom w:val="0"/>
      <w:divBdr>
        <w:top w:val="none" w:sz="0" w:space="0" w:color="auto"/>
        <w:left w:val="none" w:sz="0" w:space="0" w:color="auto"/>
        <w:bottom w:val="none" w:sz="0" w:space="0" w:color="auto"/>
        <w:right w:val="none" w:sz="0" w:space="0" w:color="auto"/>
      </w:divBdr>
    </w:div>
    <w:div w:id="688063508">
      <w:bodyDiv w:val="1"/>
      <w:marLeft w:val="0"/>
      <w:marRight w:val="0"/>
      <w:marTop w:val="0"/>
      <w:marBottom w:val="0"/>
      <w:divBdr>
        <w:top w:val="none" w:sz="0" w:space="0" w:color="auto"/>
        <w:left w:val="none" w:sz="0" w:space="0" w:color="auto"/>
        <w:bottom w:val="none" w:sz="0" w:space="0" w:color="auto"/>
        <w:right w:val="none" w:sz="0" w:space="0" w:color="auto"/>
      </w:divBdr>
      <w:divsChild>
        <w:div w:id="584457629">
          <w:marLeft w:val="0"/>
          <w:marRight w:val="0"/>
          <w:marTop w:val="0"/>
          <w:marBottom w:val="0"/>
          <w:divBdr>
            <w:top w:val="none" w:sz="0" w:space="0" w:color="auto"/>
            <w:left w:val="none" w:sz="0" w:space="0" w:color="auto"/>
            <w:bottom w:val="none" w:sz="0" w:space="0" w:color="auto"/>
            <w:right w:val="none" w:sz="0" w:space="0" w:color="auto"/>
          </w:divBdr>
          <w:divsChild>
            <w:div w:id="262569170">
              <w:marLeft w:val="0"/>
              <w:marRight w:val="0"/>
              <w:marTop w:val="0"/>
              <w:marBottom w:val="0"/>
              <w:divBdr>
                <w:top w:val="none" w:sz="0" w:space="0" w:color="auto"/>
                <w:left w:val="none" w:sz="0" w:space="0" w:color="auto"/>
                <w:bottom w:val="none" w:sz="0" w:space="0" w:color="auto"/>
                <w:right w:val="none" w:sz="0" w:space="0" w:color="auto"/>
              </w:divBdr>
            </w:div>
            <w:div w:id="71153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956250">
      <w:bodyDiv w:val="1"/>
      <w:marLeft w:val="0"/>
      <w:marRight w:val="0"/>
      <w:marTop w:val="0"/>
      <w:marBottom w:val="0"/>
      <w:divBdr>
        <w:top w:val="none" w:sz="0" w:space="0" w:color="auto"/>
        <w:left w:val="none" w:sz="0" w:space="0" w:color="auto"/>
        <w:bottom w:val="none" w:sz="0" w:space="0" w:color="auto"/>
        <w:right w:val="none" w:sz="0" w:space="0" w:color="auto"/>
      </w:divBdr>
    </w:div>
    <w:div w:id="893810210">
      <w:bodyDiv w:val="1"/>
      <w:marLeft w:val="0"/>
      <w:marRight w:val="0"/>
      <w:marTop w:val="0"/>
      <w:marBottom w:val="0"/>
      <w:divBdr>
        <w:top w:val="none" w:sz="0" w:space="0" w:color="auto"/>
        <w:left w:val="none" w:sz="0" w:space="0" w:color="auto"/>
        <w:bottom w:val="none" w:sz="0" w:space="0" w:color="auto"/>
        <w:right w:val="none" w:sz="0" w:space="0" w:color="auto"/>
      </w:divBdr>
    </w:div>
    <w:div w:id="933981479">
      <w:bodyDiv w:val="1"/>
      <w:marLeft w:val="225"/>
      <w:marRight w:val="225"/>
      <w:marTop w:val="0"/>
      <w:marBottom w:val="0"/>
      <w:divBdr>
        <w:top w:val="none" w:sz="0" w:space="0" w:color="auto"/>
        <w:left w:val="none" w:sz="0" w:space="0" w:color="auto"/>
        <w:bottom w:val="none" w:sz="0" w:space="0" w:color="auto"/>
        <w:right w:val="none" w:sz="0" w:space="0" w:color="auto"/>
      </w:divBdr>
    </w:div>
    <w:div w:id="1057629010">
      <w:bodyDiv w:val="1"/>
      <w:marLeft w:val="0"/>
      <w:marRight w:val="0"/>
      <w:marTop w:val="0"/>
      <w:marBottom w:val="0"/>
      <w:divBdr>
        <w:top w:val="none" w:sz="0" w:space="0" w:color="auto"/>
        <w:left w:val="none" w:sz="0" w:space="0" w:color="auto"/>
        <w:bottom w:val="none" w:sz="0" w:space="0" w:color="auto"/>
        <w:right w:val="none" w:sz="0" w:space="0" w:color="auto"/>
      </w:divBdr>
    </w:div>
    <w:div w:id="1092892042">
      <w:bodyDiv w:val="1"/>
      <w:marLeft w:val="0"/>
      <w:marRight w:val="0"/>
      <w:marTop w:val="0"/>
      <w:marBottom w:val="0"/>
      <w:divBdr>
        <w:top w:val="none" w:sz="0" w:space="0" w:color="auto"/>
        <w:left w:val="none" w:sz="0" w:space="0" w:color="auto"/>
        <w:bottom w:val="none" w:sz="0" w:space="0" w:color="auto"/>
        <w:right w:val="none" w:sz="0" w:space="0" w:color="auto"/>
      </w:divBdr>
    </w:div>
    <w:div w:id="1267007689">
      <w:bodyDiv w:val="1"/>
      <w:marLeft w:val="0"/>
      <w:marRight w:val="0"/>
      <w:marTop w:val="0"/>
      <w:marBottom w:val="0"/>
      <w:divBdr>
        <w:top w:val="none" w:sz="0" w:space="0" w:color="auto"/>
        <w:left w:val="none" w:sz="0" w:space="0" w:color="auto"/>
        <w:bottom w:val="none" w:sz="0" w:space="0" w:color="auto"/>
        <w:right w:val="none" w:sz="0" w:space="0" w:color="auto"/>
      </w:divBdr>
    </w:div>
    <w:div w:id="1293907615">
      <w:bodyDiv w:val="1"/>
      <w:marLeft w:val="0"/>
      <w:marRight w:val="0"/>
      <w:marTop w:val="0"/>
      <w:marBottom w:val="0"/>
      <w:divBdr>
        <w:top w:val="none" w:sz="0" w:space="0" w:color="auto"/>
        <w:left w:val="none" w:sz="0" w:space="0" w:color="auto"/>
        <w:bottom w:val="none" w:sz="0" w:space="0" w:color="auto"/>
        <w:right w:val="none" w:sz="0" w:space="0" w:color="auto"/>
      </w:divBdr>
    </w:div>
    <w:div w:id="1388798594">
      <w:bodyDiv w:val="1"/>
      <w:marLeft w:val="0"/>
      <w:marRight w:val="0"/>
      <w:marTop w:val="0"/>
      <w:marBottom w:val="0"/>
      <w:divBdr>
        <w:top w:val="none" w:sz="0" w:space="0" w:color="auto"/>
        <w:left w:val="none" w:sz="0" w:space="0" w:color="auto"/>
        <w:bottom w:val="none" w:sz="0" w:space="0" w:color="auto"/>
        <w:right w:val="none" w:sz="0" w:space="0" w:color="auto"/>
      </w:divBdr>
    </w:div>
    <w:div w:id="1457522014">
      <w:bodyDiv w:val="1"/>
      <w:marLeft w:val="0"/>
      <w:marRight w:val="0"/>
      <w:marTop w:val="0"/>
      <w:marBottom w:val="0"/>
      <w:divBdr>
        <w:top w:val="none" w:sz="0" w:space="0" w:color="auto"/>
        <w:left w:val="none" w:sz="0" w:space="0" w:color="auto"/>
        <w:bottom w:val="none" w:sz="0" w:space="0" w:color="auto"/>
        <w:right w:val="none" w:sz="0" w:space="0" w:color="auto"/>
      </w:divBdr>
    </w:div>
    <w:div w:id="1516774467">
      <w:bodyDiv w:val="1"/>
      <w:marLeft w:val="0"/>
      <w:marRight w:val="0"/>
      <w:marTop w:val="0"/>
      <w:marBottom w:val="0"/>
      <w:divBdr>
        <w:top w:val="none" w:sz="0" w:space="0" w:color="auto"/>
        <w:left w:val="none" w:sz="0" w:space="0" w:color="auto"/>
        <w:bottom w:val="none" w:sz="0" w:space="0" w:color="auto"/>
        <w:right w:val="none" w:sz="0" w:space="0" w:color="auto"/>
      </w:divBdr>
    </w:div>
    <w:div w:id="1572233374">
      <w:bodyDiv w:val="1"/>
      <w:marLeft w:val="0"/>
      <w:marRight w:val="0"/>
      <w:marTop w:val="0"/>
      <w:marBottom w:val="0"/>
      <w:divBdr>
        <w:top w:val="none" w:sz="0" w:space="0" w:color="auto"/>
        <w:left w:val="none" w:sz="0" w:space="0" w:color="auto"/>
        <w:bottom w:val="none" w:sz="0" w:space="0" w:color="auto"/>
        <w:right w:val="none" w:sz="0" w:space="0" w:color="auto"/>
      </w:divBdr>
    </w:div>
    <w:div w:id="1575553553">
      <w:bodyDiv w:val="1"/>
      <w:marLeft w:val="0"/>
      <w:marRight w:val="0"/>
      <w:marTop w:val="0"/>
      <w:marBottom w:val="0"/>
      <w:divBdr>
        <w:top w:val="none" w:sz="0" w:space="0" w:color="auto"/>
        <w:left w:val="none" w:sz="0" w:space="0" w:color="auto"/>
        <w:bottom w:val="none" w:sz="0" w:space="0" w:color="auto"/>
        <w:right w:val="none" w:sz="0" w:space="0" w:color="auto"/>
      </w:divBdr>
    </w:div>
    <w:div w:id="1671520823">
      <w:bodyDiv w:val="1"/>
      <w:marLeft w:val="0"/>
      <w:marRight w:val="0"/>
      <w:marTop w:val="0"/>
      <w:marBottom w:val="0"/>
      <w:divBdr>
        <w:top w:val="none" w:sz="0" w:space="0" w:color="auto"/>
        <w:left w:val="none" w:sz="0" w:space="0" w:color="auto"/>
        <w:bottom w:val="none" w:sz="0" w:space="0" w:color="auto"/>
        <w:right w:val="none" w:sz="0" w:space="0" w:color="auto"/>
      </w:divBdr>
    </w:div>
    <w:div w:id="1761098409">
      <w:bodyDiv w:val="1"/>
      <w:marLeft w:val="0"/>
      <w:marRight w:val="0"/>
      <w:marTop w:val="0"/>
      <w:marBottom w:val="0"/>
      <w:divBdr>
        <w:top w:val="none" w:sz="0" w:space="0" w:color="auto"/>
        <w:left w:val="none" w:sz="0" w:space="0" w:color="auto"/>
        <w:bottom w:val="none" w:sz="0" w:space="0" w:color="auto"/>
        <w:right w:val="none" w:sz="0" w:space="0" w:color="auto"/>
      </w:divBdr>
    </w:div>
    <w:div w:id="1814713548">
      <w:bodyDiv w:val="1"/>
      <w:marLeft w:val="0"/>
      <w:marRight w:val="0"/>
      <w:marTop w:val="0"/>
      <w:marBottom w:val="0"/>
      <w:divBdr>
        <w:top w:val="none" w:sz="0" w:space="0" w:color="auto"/>
        <w:left w:val="none" w:sz="0" w:space="0" w:color="auto"/>
        <w:bottom w:val="none" w:sz="0" w:space="0" w:color="auto"/>
        <w:right w:val="none" w:sz="0" w:space="0" w:color="auto"/>
      </w:divBdr>
    </w:div>
    <w:div w:id="1854025677">
      <w:bodyDiv w:val="1"/>
      <w:marLeft w:val="0"/>
      <w:marRight w:val="0"/>
      <w:marTop w:val="0"/>
      <w:marBottom w:val="0"/>
      <w:divBdr>
        <w:top w:val="none" w:sz="0" w:space="0" w:color="auto"/>
        <w:left w:val="none" w:sz="0" w:space="0" w:color="auto"/>
        <w:bottom w:val="none" w:sz="0" w:space="0" w:color="auto"/>
        <w:right w:val="none" w:sz="0" w:space="0" w:color="auto"/>
      </w:divBdr>
      <w:divsChild>
        <w:div w:id="309141706">
          <w:marLeft w:val="0"/>
          <w:marRight w:val="0"/>
          <w:marTop w:val="0"/>
          <w:marBottom w:val="0"/>
          <w:divBdr>
            <w:top w:val="none" w:sz="0" w:space="0" w:color="auto"/>
            <w:left w:val="none" w:sz="0" w:space="0" w:color="auto"/>
            <w:bottom w:val="none" w:sz="0" w:space="0" w:color="auto"/>
            <w:right w:val="none" w:sz="0" w:space="0" w:color="auto"/>
          </w:divBdr>
          <w:divsChild>
            <w:div w:id="489491707">
              <w:marLeft w:val="0"/>
              <w:marRight w:val="0"/>
              <w:marTop w:val="0"/>
              <w:marBottom w:val="0"/>
              <w:divBdr>
                <w:top w:val="none" w:sz="0" w:space="0" w:color="auto"/>
                <w:left w:val="none" w:sz="0" w:space="0" w:color="auto"/>
                <w:bottom w:val="none" w:sz="0" w:space="0" w:color="auto"/>
                <w:right w:val="none" w:sz="0" w:space="0" w:color="auto"/>
              </w:divBdr>
              <w:divsChild>
                <w:div w:id="903295040">
                  <w:marLeft w:val="0"/>
                  <w:marRight w:val="0"/>
                  <w:marTop w:val="0"/>
                  <w:marBottom w:val="0"/>
                  <w:divBdr>
                    <w:top w:val="none" w:sz="0" w:space="0" w:color="auto"/>
                    <w:left w:val="none" w:sz="0" w:space="0" w:color="auto"/>
                    <w:bottom w:val="none" w:sz="0" w:space="0" w:color="auto"/>
                    <w:right w:val="none" w:sz="0" w:space="0" w:color="auto"/>
                  </w:divBdr>
                  <w:divsChild>
                    <w:div w:id="1140806616">
                      <w:marLeft w:val="0"/>
                      <w:marRight w:val="0"/>
                      <w:marTop w:val="0"/>
                      <w:marBottom w:val="0"/>
                      <w:divBdr>
                        <w:top w:val="none" w:sz="0" w:space="0" w:color="auto"/>
                        <w:left w:val="none" w:sz="0" w:space="0" w:color="auto"/>
                        <w:bottom w:val="none" w:sz="0" w:space="0" w:color="auto"/>
                        <w:right w:val="none" w:sz="0" w:space="0" w:color="auto"/>
                      </w:divBdr>
                      <w:divsChild>
                        <w:div w:id="1441341954">
                          <w:marLeft w:val="0"/>
                          <w:marRight w:val="0"/>
                          <w:marTop w:val="0"/>
                          <w:marBottom w:val="0"/>
                          <w:divBdr>
                            <w:top w:val="none" w:sz="0" w:space="0" w:color="auto"/>
                            <w:left w:val="none" w:sz="0" w:space="0" w:color="auto"/>
                            <w:bottom w:val="none" w:sz="0" w:space="0" w:color="auto"/>
                            <w:right w:val="none" w:sz="0" w:space="0" w:color="auto"/>
                          </w:divBdr>
                          <w:divsChild>
                            <w:div w:id="1824543862">
                              <w:marLeft w:val="0"/>
                              <w:marRight w:val="0"/>
                              <w:marTop w:val="0"/>
                              <w:marBottom w:val="0"/>
                              <w:divBdr>
                                <w:top w:val="none" w:sz="0" w:space="0" w:color="auto"/>
                                <w:left w:val="none" w:sz="0" w:space="0" w:color="auto"/>
                                <w:bottom w:val="none" w:sz="0" w:space="0" w:color="auto"/>
                                <w:right w:val="none" w:sz="0" w:space="0" w:color="auto"/>
                              </w:divBdr>
                              <w:divsChild>
                                <w:div w:id="119245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3850502">
      <w:bodyDiv w:val="1"/>
      <w:marLeft w:val="0"/>
      <w:marRight w:val="0"/>
      <w:marTop w:val="0"/>
      <w:marBottom w:val="0"/>
      <w:divBdr>
        <w:top w:val="none" w:sz="0" w:space="0" w:color="auto"/>
        <w:left w:val="none" w:sz="0" w:space="0" w:color="auto"/>
        <w:bottom w:val="none" w:sz="0" w:space="0" w:color="auto"/>
        <w:right w:val="none" w:sz="0" w:space="0" w:color="auto"/>
      </w:divBdr>
    </w:div>
    <w:div w:id="1951158160">
      <w:bodyDiv w:val="1"/>
      <w:marLeft w:val="0"/>
      <w:marRight w:val="0"/>
      <w:marTop w:val="0"/>
      <w:marBottom w:val="0"/>
      <w:divBdr>
        <w:top w:val="none" w:sz="0" w:space="0" w:color="auto"/>
        <w:left w:val="none" w:sz="0" w:space="0" w:color="auto"/>
        <w:bottom w:val="none" w:sz="0" w:space="0" w:color="auto"/>
        <w:right w:val="none" w:sz="0" w:space="0" w:color="auto"/>
      </w:divBdr>
    </w:div>
    <w:div w:id="2031449784">
      <w:bodyDiv w:val="1"/>
      <w:marLeft w:val="0"/>
      <w:marRight w:val="0"/>
      <w:marTop w:val="0"/>
      <w:marBottom w:val="0"/>
      <w:divBdr>
        <w:top w:val="none" w:sz="0" w:space="0" w:color="auto"/>
        <w:left w:val="none" w:sz="0" w:space="0" w:color="auto"/>
        <w:bottom w:val="none" w:sz="0" w:space="0" w:color="auto"/>
        <w:right w:val="none" w:sz="0" w:space="0" w:color="auto"/>
      </w:divBdr>
    </w:div>
    <w:div w:id="206972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zs@urm.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A0FA66-461E-49F4-9725-C84DF895145C}">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2.xml><?xml version="1.0" encoding="utf-8"?>
<ds:datastoreItem xmlns:ds="http://schemas.openxmlformats.org/officeDocument/2006/customXml" ds:itemID="{13EA492B-1297-4977-ACF1-311782E313FF}">
  <ds:schemaRefs>
    <ds:schemaRef ds:uri="http://schemas.openxmlformats.org/officeDocument/2006/bibliography"/>
  </ds:schemaRefs>
</ds:datastoreItem>
</file>

<file path=customXml/itemProps3.xml><?xml version="1.0" encoding="utf-8"?>
<ds:datastoreItem xmlns:ds="http://schemas.openxmlformats.org/officeDocument/2006/customXml" ds:itemID="{B85D1637-B829-4461-B498-4289142C0787}">
  <ds:schemaRefs>
    <ds:schemaRef ds:uri="http://schemas.microsoft.com/sharepoint/v3/contenttype/forms"/>
  </ds:schemaRefs>
</ds:datastoreItem>
</file>

<file path=customXml/itemProps4.xml><?xml version="1.0" encoding="utf-8"?>
<ds:datastoreItem xmlns:ds="http://schemas.openxmlformats.org/officeDocument/2006/customXml" ds:itemID="{5D8C62B5-C72D-4B0D-9A00-909733F4C1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828</Words>
  <Characters>5977</Characters>
  <DocSecurity>0</DocSecurity>
  <Lines>110</Lines>
  <Paragraphs>58</Paragraphs>
  <ScaleCrop>false</ScaleCrop>
  <LinksUpToDate>false</LinksUpToDate>
  <CharactersWithSpaces>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2023-09-21T22:02:00Z</cp:lastPrinted>
  <dcterms:created xsi:type="dcterms:W3CDTF">2026-06-15T23:51:00Z</dcterms:created>
  <dcterms:modified xsi:type="dcterms:W3CDTF">2026-08-14T06:03:00Z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